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АКТ   ПРОВЕРКИ № </w:t>
      </w:r>
      <w:r w:rsidR="005201AC" w:rsidRPr="001C01CF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AD417B" w:rsidRPr="001C01CF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</w:p>
    <w:p w:rsidR="001C01CF" w:rsidRPr="001C01CF" w:rsidRDefault="001C01CF" w:rsidP="002002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2002A7" w:rsidRPr="001C01CF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</w:t>
      </w:r>
      <w:r w:rsidR="003137B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3137B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sz w:val="26"/>
          <w:szCs w:val="26"/>
        </w:rPr>
        <w:t xml:space="preserve">г. Тюмень                                    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3CB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На основании приказ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Тюменского УФАС России от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EF738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пров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дено внеплановое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выездное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контрольное мероприятие в отношении 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департамента агропромышленного комплекса Тюменской области</w:t>
      </w:r>
      <w:r w:rsidRPr="001C01CF">
        <w:rPr>
          <w:rFonts w:ascii="Times New Roman" w:hAnsi="Times New Roman" w:cs="Times New Roman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56ADB" w:rsidRPr="001C01CF">
        <w:rPr>
          <w:rFonts w:ascii="Times New Roman" w:hAnsi="Times New Roman" w:cs="Times New Roman"/>
          <w:noProof/>
          <w:sz w:val="26"/>
          <w:szCs w:val="26"/>
        </w:rPr>
        <w:t>6250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00</w:t>
      </w:r>
      <w:r w:rsidR="00B56ADB" w:rsidRPr="001C01CF">
        <w:rPr>
          <w:rFonts w:ascii="Times New Roman" w:hAnsi="Times New Roman" w:cs="Times New Roman"/>
          <w:noProof/>
          <w:sz w:val="26"/>
          <w:szCs w:val="26"/>
        </w:rPr>
        <w:t xml:space="preserve">, г. Тюмень, ул. </w:t>
      </w:r>
      <w:r w:rsidR="00AD417B" w:rsidRPr="001C01CF">
        <w:rPr>
          <w:rFonts w:ascii="Times New Roman" w:hAnsi="Times New Roman" w:cs="Times New Roman"/>
          <w:noProof/>
          <w:sz w:val="26"/>
          <w:szCs w:val="26"/>
        </w:rPr>
        <w:t>Хохрякова, 47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), далее также  -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С копи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приказ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а о проведении проверки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Лица, проводившие проверку: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главный специалист-эксперт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Кокарев Никита Владимирович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– руководитель инспекции, </w:t>
      </w:r>
      <w:r w:rsidR="00F51E01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специалист-эксперт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Южакова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Ольга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димировна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Руководителем проверяемого лица в период проведения проверки являл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Чейметов</w:t>
      </w:r>
      <w:proofErr w:type="spellEnd"/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Николаевич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41364" w:rsidRPr="001C01CF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проводимой проверки является соблюдение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треб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ваний стат</w:t>
      </w:r>
      <w:r w:rsidR="00D62ED3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ей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11, 15, 16, 17</w:t>
      </w:r>
      <w:r w:rsidR="005201AC" w:rsidRPr="001C01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26.07.2006 № 135-ФЗ «О защите конкуренции»</w:t>
      </w:r>
      <w:r w:rsidR="000D65ED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Закон о защите конкуренции)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при предоставл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нии/приобретении прав на пользование рыбопромысловыми участками, а также квот на вылов (добычу) водных биологических ресурсов</w:t>
      </w:r>
      <w:r w:rsidR="00F41364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Период, за который проведена проверка соблюдения антимонопольного зак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нодательства:  01.01.201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– 30.0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201AC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color w:val="000000"/>
          <w:sz w:val="26"/>
          <w:szCs w:val="26"/>
        </w:rPr>
        <w:t>гг.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Срок проведения проверки по приказ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9B2D9B" w:rsidRPr="001C01CF">
        <w:rPr>
          <w:rFonts w:ascii="Times New Roman" w:hAnsi="Times New Roman" w:cs="Times New Roman"/>
          <w:sz w:val="26"/>
          <w:szCs w:val="26"/>
        </w:rPr>
        <w:t>2</w:t>
      </w:r>
      <w:r w:rsidR="00B56ADB" w:rsidRPr="001C01CF">
        <w:rPr>
          <w:rFonts w:ascii="Times New Roman" w:hAnsi="Times New Roman" w:cs="Times New Roman"/>
          <w:sz w:val="26"/>
          <w:szCs w:val="26"/>
        </w:rPr>
        <w:t>1.</w:t>
      </w:r>
      <w:r w:rsidR="009B2D9B" w:rsidRPr="001C01CF">
        <w:rPr>
          <w:rFonts w:ascii="Times New Roman" w:hAnsi="Times New Roman" w:cs="Times New Roman"/>
          <w:sz w:val="26"/>
          <w:szCs w:val="26"/>
        </w:rPr>
        <w:t>03</w:t>
      </w:r>
      <w:r w:rsidR="00B56ADB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B56ADB" w:rsidRPr="001C01CF">
        <w:rPr>
          <w:rFonts w:ascii="Times New Roman" w:hAnsi="Times New Roman" w:cs="Times New Roman"/>
          <w:sz w:val="26"/>
          <w:szCs w:val="26"/>
        </w:rPr>
        <w:t xml:space="preserve">  -  </w:t>
      </w:r>
      <w:r w:rsidR="009B2D9B" w:rsidRPr="001C01CF">
        <w:rPr>
          <w:rFonts w:ascii="Times New Roman" w:hAnsi="Times New Roman" w:cs="Times New Roman"/>
          <w:sz w:val="26"/>
          <w:szCs w:val="26"/>
        </w:rPr>
        <w:t>21</w:t>
      </w:r>
      <w:r w:rsidR="00B56ADB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B56ADB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Период проведения проверки: </w:t>
      </w:r>
      <w:r w:rsidR="00AD417B" w:rsidRPr="001C01CF">
        <w:rPr>
          <w:rFonts w:ascii="Times New Roman" w:hAnsi="Times New Roman" w:cs="Times New Roman"/>
          <w:sz w:val="26"/>
          <w:szCs w:val="26"/>
        </w:rPr>
        <w:t>13</w:t>
      </w:r>
      <w:r w:rsidR="00CB1702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CB1702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CB1702" w:rsidRPr="001C01CF">
        <w:rPr>
          <w:rFonts w:ascii="Times New Roman" w:hAnsi="Times New Roman" w:cs="Times New Roman"/>
          <w:sz w:val="26"/>
          <w:szCs w:val="26"/>
        </w:rPr>
        <w:t xml:space="preserve">  -  </w:t>
      </w:r>
      <w:r w:rsidR="009B2D9B" w:rsidRPr="001C01CF">
        <w:rPr>
          <w:rFonts w:ascii="Times New Roman" w:hAnsi="Times New Roman" w:cs="Times New Roman"/>
          <w:sz w:val="26"/>
          <w:szCs w:val="26"/>
        </w:rPr>
        <w:t>21</w:t>
      </w:r>
      <w:r w:rsidR="00CB1702" w:rsidRPr="001C01CF">
        <w:rPr>
          <w:rFonts w:ascii="Times New Roman" w:hAnsi="Times New Roman" w:cs="Times New Roman"/>
          <w:sz w:val="26"/>
          <w:szCs w:val="26"/>
        </w:rPr>
        <w:t>.</w:t>
      </w:r>
      <w:r w:rsidR="009B2D9B" w:rsidRPr="001C01CF">
        <w:rPr>
          <w:rFonts w:ascii="Times New Roman" w:hAnsi="Times New Roman" w:cs="Times New Roman"/>
          <w:sz w:val="26"/>
          <w:szCs w:val="26"/>
        </w:rPr>
        <w:t>04</w:t>
      </w:r>
      <w:r w:rsidR="00CB1702" w:rsidRPr="001C01CF">
        <w:rPr>
          <w:rFonts w:ascii="Times New Roman" w:hAnsi="Times New Roman" w:cs="Times New Roman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sz w:val="26"/>
          <w:szCs w:val="26"/>
        </w:rPr>
        <w:t>6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проверки: </w:t>
      </w:r>
      <w:r w:rsidR="00AD417B" w:rsidRPr="001C01CF">
        <w:rPr>
          <w:rFonts w:ascii="Times New Roman" w:hAnsi="Times New Roman" w:cs="Times New Roman"/>
          <w:sz w:val="26"/>
          <w:szCs w:val="26"/>
        </w:rPr>
        <w:t>7</w:t>
      </w:r>
      <w:r w:rsidR="00F73045" w:rsidRPr="001C01CF">
        <w:rPr>
          <w:rFonts w:ascii="Times New Roman" w:hAnsi="Times New Roman" w:cs="Times New Roman"/>
          <w:sz w:val="26"/>
          <w:szCs w:val="26"/>
        </w:rPr>
        <w:t xml:space="preserve"> 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Акт составлен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Кокаревым Н.В</w:t>
      </w:r>
      <w:r w:rsidR="00CB1702" w:rsidRPr="001C01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02A7" w:rsidRPr="001C01CF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приказом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Тюменского У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ФАС России от 2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уведомлением о п</w:t>
      </w:r>
      <w:r w:rsidR="00F73045" w:rsidRPr="001C01CF">
        <w:rPr>
          <w:rFonts w:ascii="Times New Roman" w:hAnsi="Times New Roman" w:cs="Times New Roman"/>
          <w:color w:val="000000"/>
          <w:sz w:val="26"/>
          <w:szCs w:val="26"/>
        </w:rPr>
        <w:t>роведении проверки (письмо от 2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НК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9B2D9B" w:rsidRPr="001C01CF">
        <w:rPr>
          <w:rFonts w:ascii="Times New Roman" w:hAnsi="Times New Roman" w:cs="Times New Roman"/>
          <w:color w:val="000000"/>
          <w:sz w:val="26"/>
          <w:szCs w:val="26"/>
        </w:rPr>
        <w:t>187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у проверя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>мого лица были затребованы следующие документы</w:t>
      </w:r>
      <w:r w:rsidR="00217C32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и сведения</w:t>
      </w:r>
      <w:r w:rsidR="002002A7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 xml:space="preserve">1) сведения (виде реестра) и документы за  период 2013 – 2016гг. </w:t>
      </w:r>
      <w:proofErr w:type="gramStart"/>
      <w:r w:rsidRPr="001C01C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1C01CF">
        <w:rPr>
          <w:rFonts w:ascii="Times New Roman" w:eastAsia="Times New Roman" w:hAnsi="Times New Roman" w:cs="Times New Roman"/>
          <w:sz w:val="26"/>
          <w:szCs w:val="26"/>
        </w:rPr>
        <w:t xml:space="preserve"> всех: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- распределенных департаментом квот добычи водных биоресурсов;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- проведенных конкурсов на предоставление рыбопромысловых участков для осуществления промышленного рыболовства.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2) договоры о предоставлении рыбопромыслового участка, заключенных в пределах компетенции в период 2013 -2016гг.;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t>3) договоры о закреплении долей квот добычи (вылова) водных биологич</w:t>
      </w:r>
      <w:r w:rsidRPr="001C01C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C01CF">
        <w:rPr>
          <w:rFonts w:ascii="Times New Roman" w:eastAsia="Times New Roman" w:hAnsi="Times New Roman" w:cs="Times New Roman"/>
          <w:sz w:val="26"/>
          <w:szCs w:val="26"/>
        </w:rPr>
        <w:t>ских ресурсов, заключенных в пределах компетенции в период 2013 -2016гг.;</w:t>
      </w:r>
    </w:p>
    <w:p w:rsidR="003137B3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1CF">
        <w:rPr>
          <w:rFonts w:ascii="Times New Roman" w:eastAsia="Times New Roman" w:hAnsi="Times New Roman" w:cs="Times New Roman"/>
          <w:sz w:val="26"/>
          <w:szCs w:val="26"/>
        </w:rPr>
        <w:lastRenderedPageBreak/>
        <w:t>4) договоры пользования водными биологическими ресурсами, общий доп</w:t>
      </w:r>
      <w:r w:rsidRPr="001C01C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C01CF">
        <w:rPr>
          <w:rFonts w:ascii="Times New Roman" w:eastAsia="Times New Roman" w:hAnsi="Times New Roman" w:cs="Times New Roman"/>
          <w:sz w:val="26"/>
          <w:szCs w:val="26"/>
        </w:rPr>
        <w:t>стимый улов которых не допускается, заключенных в пределах компетенции в период 2013 -2016гг.</w:t>
      </w:r>
    </w:p>
    <w:p w:rsidR="00AD417B" w:rsidRPr="001C01CF" w:rsidRDefault="00AD417B" w:rsidP="00AD417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02A7" w:rsidRPr="001C01CF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Контрольным мероприятием было установлено следующее.</w:t>
      </w:r>
    </w:p>
    <w:p w:rsidR="00D81B8B" w:rsidRPr="001C01CF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proofErr w:type="spellStart"/>
      <w:r w:rsidRPr="001C01C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1C01CF">
        <w:rPr>
          <w:rFonts w:ascii="Times New Roman" w:hAnsi="Times New Roman" w:cs="Times New Roman"/>
          <w:color w:val="000000"/>
          <w:sz w:val="26"/>
          <w:szCs w:val="26"/>
        </w:rPr>
        <w:t>. 2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.25 – 2.28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департаменте агропромышле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ного комплекса Тюменской области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, утв.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Тюменской области от 18.05.2005 N 27-п </w:t>
      </w:r>
      <w:r w:rsidR="002A5E16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 о департаменте) </w:t>
      </w:r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к полномочиям департамента относятся, в </w:t>
      </w:r>
      <w:proofErr w:type="spellStart"/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gramStart"/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spellEnd"/>
      <w:proofErr w:type="gramEnd"/>
      <w:r w:rsidR="00AD417B" w:rsidRPr="001C01C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D417B" w:rsidRPr="001C01CF" w:rsidRDefault="00AD417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промышленных квот в пресноводных водных объектах между пользователями водными биоресурсами в Тюменской области;</w:t>
      </w:r>
    </w:p>
    <w:p w:rsidR="00AD417B" w:rsidRPr="001C01CF" w:rsidRDefault="00AD417B" w:rsidP="00AD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квоты добычи (вылова) водных биоресурсов для организации любительского и спортивного рыболовства между пользователями водными биор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сурсами в Тюменской области;</w:t>
      </w:r>
    </w:p>
    <w:p w:rsidR="00AD417B" w:rsidRPr="001C01CF" w:rsidRDefault="00AD417B" w:rsidP="00AD417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>- распределение квоты добычи (вылова) водных биоресурсов между пользов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C01CF">
        <w:rPr>
          <w:rFonts w:ascii="Times New Roman" w:hAnsi="Times New Roman" w:cs="Times New Roman"/>
          <w:color w:val="000000"/>
          <w:sz w:val="26"/>
          <w:szCs w:val="26"/>
        </w:rPr>
        <w:t>телями водными биоресурсами в целях обеспечения традиционного образа жизни и осуществления традиционной хозяйственной деятельности коренных малочисленных народов Севера и Сибири в Тюменской области;</w:t>
      </w:r>
    </w:p>
    <w:p w:rsidR="000740BD" w:rsidRPr="001C01CF" w:rsidRDefault="00AD417B" w:rsidP="000740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C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740BD" w:rsidRPr="001C01CF">
        <w:rPr>
          <w:rFonts w:ascii="Times New Roman" w:hAnsi="Times New Roman" w:cs="Times New Roman"/>
          <w:color w:val="000000"/>
          <w:sz w:val="26"/>
          <w:szCs w:val="26"/>
        </w:rPr>
        <w:t>организация конкурсов на предоставление рыбопромысловых участков для осуществления промышленного рыболовства.</w:t>
      </w:r>
    </w:p>
    <w:p w:rsidR="00D81B8B" w:rsidRPr="001C01CF" w:rsidRDefault="00D81B8B" w:rsidP="00074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65ED" w:rsidRPr="001C01CF" w:rsidRDefault="000740BD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1</w:t>
      </w:r>
      <w:r w:rsidR="00E3150F" w:rsidRPr="001C01CF">
        <w:rPr>
          <w:color w:val="000000"/>
          <w:sz w:val="26"/>
          <w:szCs w:val="26"/>
        </w:rPr>
        <w:t xml:space="preserve">. За </w:t>
      </w:r>
      <w:r w:rsidRPr="001C01CF">
        <w:rPr>
          <w:color w:val="000000"/>
          <w:sz w:val="26"/>
          <w:szCs w:val="26"/>
        </w:rPr>
        <w:t>отчетный период департаментом</w:t>
      </w:r>
      <w:r w:rsidR="00E3150F" w:rsidRPr="001C01CF">
        <w:rPr>
          <w:color w:val="000000"/>
          <w:sz w:val="26"/>
          <w:szCs w:val="26"/>
        </w:rPr>
        <w:t xml:space="preserve"> было заключено </w:t>
      </w:r>
      <w:r w:rsidRPr="001C01CF">
        <w:rPr>
          <w:color w:val="000000"/>
          <w:sz w:val="26"/>
          <w:szCs w:val="26"/>
        </w:rPr>
        <w:t>524</w:t>
      </w:r>
      <w:r w:rsidR="00E3150F" w:rsidRPr="001C01CF">
        <w:rPr>
          <w:color w:val="000000"/>
          <w:sz w:val="26"/>
          <w:szCs w:val="26"/>
        </w:rPr>
        <w:t xml:space="preserve"> договор</w:t>
      </w:r>
      <w:r w:rsidRPr="001C01CF">
        <w:rPr>
          <w:color w:val="000000"/>
          <w:sz w:val="26"/>
          <w:szCs w:val="26"/>
        </w:rPr>
        <w:t>а</w:t>
      </w:r>
      <w:r w:rsidR="00E3150F" w:rsidRPr="001C01CF">
        <w:rPr>
          <w:color w:val="000000"/>
          <w:sz w:val="26"/>
          <w:szCs w:val="26"/>
        </w:rPr>
        <w:t xml:space="preserve"> польз</w:t>
      </w:r>
      <w:r w:rsidR="00E3150F" w:rsidRPr="001C01CF">
        <w:rPr>
          <w:color w:val="000000"/>
          <w:sz w:val="26"/>
          <w:szCs w:val="26"/>
        </w:rPr>
        <w:t>о</w:t>
      </w:r>
      <w:r w:rsidR="00E3150F" w:rsidRPr="001C01CF">
        <w:rPr>
          <w:color w:val="000000"/>
          <w:sz w:val="26"/>
          <w:szCs w:val="26"/>
        </w:rPr>
        <w:t>вания водными биологическими ресурсами, общий допустимый улов которых не д</w:t>
      </w:r>
      <w:r w:rsidR="00E3150F" w:rsidRPr="001C01CF">
        <w:rPr>
          <w:color w:val="000000"/>
          <w:sz w:val="26"/>
          <w:szCs w:val="26"/>
        </w:rPr>
        <w:t>о</w:t>
      </w:r>
      <w:r w:rsidR="00E3150F" w:rsidRPr="001C01CF">
        <w:rPr>
          <w:color w:val="000000"/>
          <w:sz w:val="26"/>
          <w:szCs w:val="26"/>
        </w:rPr>
        <w:t xml:space="preserve">пускается. 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>В соответствии с ч. 1 статьи 33.4 Федерального закона от 20.12.2004 N 166- ФЗ "О рыболовстве и сохранении водных биологических ресурсов" (далее - Закон о рыболовстве) договор пользования водными биоресурсами заключается в целях ос</w:t>
      </w:r>
      <w:r w:rsidRPr="001C01CF">
        <w:rPr>
          <w:color w:val="000000"/>
          <w:sz w:val="26"/>
          <w:szCs w:val="26"/>
        </w:rPr>
        <w:t>у</w:t>
      </w:r>
      <w:r w:rsidRPr="001C01CF">
        <w:rPr>
          <w:color w:val="000000"/>
          <w:sz w:val="26"/>
          <w:szCs w:val="26"/>
        </w:rPr>
        <w:t>ществления промышленного и прибрежного рыболовства в отношении видов водных биоресурсов, общий допустимый улов которых не устанавливается, за исключением случаев, предусмотренных настоящим Федеральным законом.</w:t>
      </w:r>
      <w:proofErr w:type="gramEnd"/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целях реализации ч. 5 ст. 33.4 Закона о рыболовстве  постановлением пр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вительства РФ от 25.08.2008 № 643 утверждены Правила подготовки и заключения договора пользования водными биологическими ресурсами, общий допустимый улов которых не устанавливается.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Пунктом 2 Правил установлено, что  Федеральное агентство по рыболовству (</w:t>
      </w:r>
      <w:proofErr w:type="spellStart"/>
      <w:r w:rsidRPr="001C01CF">
        <w:rPr>
          <w:color w:val="000000"/>
          <w:sz w:val="26"/>
          <w:szCs w:val="26"/>
        </w:rPr>
        <w:t>Росрыболовство</w:t>
      </w:r>
      <w:proofErr w:type="spellEnd"/>
      <w:r w:rsidRPr="001C01CF">
        <w:rPr>
          <w:color w:val="000000"/>
          <w:sz w:val="26"/>
          <w:szCs w:val="26"/>
        </w:rPr>
        <w:t xml:space="preserve">) </w:t>
      </w:r>
      <w:r w:rsidRPr="001C01CF">
        <w:rPr>
          <w:b/>
          <w:color w:val="000000"/>
          <w:sz w:val="26"/>
          <w:szCs w:val="26"/>
        </w:rPr>
        <w:t>в 10-дневный срок после утверждения общих допустимых ул</w:t>
      </w:r>
      <w:r w:rsidRPr="001C01CF">
        <w:rPr>
          <w:b/>
          <w:color w:val="000000"/>
          <w:sz w:val="26"/>
          <w:szCs w:val="26"/>
        </w:rPr>
        <w:t>о</w:t>
      </w:r>
      <w:r w:rsidRPr="001C01CF">
        <w:rPr>
          <w:b/>
          <w:color w:val="000000"/>
          <w:sz w:val="26"/>
          <w:szCs w:val="26"/>
        </w:rPr>
        <w:t>вов</w:t>
      </w:r>
      <w:r w:rsidRPr="001C01CF">
        <w:rPr>
          <w:color w:val="000000"/>
          <w:sz w:val="26"/>
          <w:szCs w:val="26"/>
        </w:rPr>
        <w:t xml:space="preserve"> водных биоресурсов </w:t>
      </w:r>
      <w:r w:rsidRPr="001C01CF">
        <w:rPr>
          <w:b/>
          <w:color w:val="000000"/>
          <w:sz w:val="26"/>
          <w:szCs w:val="26"/>
        </w:rPr>
        <w:t>публикует на своем официальном сайте</w:t>
      </w:r>
      <w:r w:rsidRPr="001C01CF">
        <w:rPr>
          <w:color w:val="000000"/>
          <w:sz w:val="26"/>
          <w:szCs w:val="26"/>
        </w:rPr>
        <w:t xml:space="preserve"> в сети Интернет объявление о подготовке и заключении договоров, </w:t>
      </w:r>
      <w:r w:rsidRPr="001C01CF">
        <w:rPr>
          <w:b/>
          <w:color w:val="000000"/>
          <w:sz w:val="26"/>
          <w:szCs w:val="26"/>
        </w:rPr>
        <w:t>а также информирует об этом органы исполнительной власти субъектов</w:t>
      </w:r>
      <w:r w:rsidRPr="001C01CF">
        <w:rPr>
          <w:color w:val="000000"/>
          <w:sz w:val="26"/>
          <w:szCs w:val="26"/>
        </w:rPr>
        <w:t xml:space="preserve"> Российской Федерации. Указанное об</w:t>
      </w:r>
      <w:r w:rsidRPr="001C01CF">
        <w:rPr>
          <w:color w:val="000000"/>
          <w:sz w:val="26"/>
          <w:szCs w:val="26"/>
        </w:rPr>
        <w:t>ъ</w:t>
      </w:r>
      <w:r w:rsidRPr="001C01CF">
        <w:rPr>
          <w:color w:val="000000"/>
          <w:sz w:val="26"/>
          <w:szCs w:val="26"/>
        </w:rPr>
        <w:t>явление содержит следующую информацию: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а) срок приема документов для заключения договора;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б) перечень видов водных биоресурсов;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в) районы и сроки добычи (вылова) водных биоресурсов.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Согласно п. 3 Правил, после публикации указанного объявления, в отношении водных биоресурсов внутренних вод Российской Федерации (за исключением вну</w:t>
      </w:r>
      <w:r w:rsidRPr="001C01CF">
        <w:rPr>
          <w:color w:val="000000"/>
          <w:sz w:val="26"/>
          <w:szCs w:val="26"/>
        </w:rPr>
        <w:t>т</w:t>
      </w:r>
      <w:r w:rsidRPr="001C01CF">
        <w:rPr>
          <w:color w:val="000000"/>
          <w:sz w:val="26"/>
          <w:szCs w:val="26"/>
        </w:rPr>
        <w:t>ренних морских вод Российской Федерации) подготовку и заключение договора ос</w:t>
      </w:r>
      <w:r w:rsidRPr="001C01CF">
        <w:rPr>
          <w:color w:val="000000"/>
          <w:sz w:val="26"/>
          <w:szCs w:val="26"/>
        </w:rPr>
        <w:t>у</w:t>
      </w:r>
      <w:r w:rsidRPr="001C01CF">
        <w:rPr>
          <w:color w:val="000000"/>
          <w:sz w:val="26"/>
          <w:szCs w:val="26"/>
        </w:rPr>
        <w:t>ществляют органы исполнительной власти субъектов Российской Федерации.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 xml:space="preserve">Заявление о заключении договора представляется юридическим лицом или </w:t>
      </w:r>
      <w:r w:rsidRPr="001C01CF">
        <w:rPr>
          <w:color w:val="000000"/>
          <w:sz w:val="26"/>
          <w:szCs w:val="26"/>
        </w:rPr>
        <w:lastRenderedPageBreak/>
        <w:t>индивидуальным предпринимателем в орган исполнительной власти субъекта РФ в срок, установленный в объявлении о подготовке и заключении договоров, в письме</w:t>
      </w:r>
      <w:r w:rsidRPr="001C01CF">
        <w:rPr>
          <w:color w:val="000000"/>
          <w:sz w:val="26"/>
          <w:szCs w:val="26"/>
        </w:rPr>
        <w:t>н</w:t>
      </w:r>
      <w:r w:rsidRPr="001C01CF">
        <w:rPr>
          <w:color w:val="000000"/>
          <w:sz w:val="26"/>
          <w:szCs w:val="26"/>
        </w:rPr>
        <w:t>ной форме (утв. приказом Минсельхозпрода № 581 от 01.11.2012) непосредственно или почтовым отправлением либо в электронной форме в виде электронного док</w:t>
      </w:r>
      <w:r w:rsidRPr="001C01CF">
        <w:rPr>
          <w:color w:val="000000"/>
          <w:sz w:val="26"/>
          <w:szCs w:val="26"/>
        </w:rPr>
        <w:t>у</w:t>
      </w:r>
      <w:r w:rsidRPr="001C01CF">
        <w:rPr>
          <w:color w:val="000000"/>
          <w:sz w:val="26"/>
          <w:szCs w:val="26"/>
        </w:rPr>
        <w:t>мента, подписанного электронной подписью, или с использованием федеральной го</w:t>
      </w:r>
      <w:r w:rsidRPr="001C01CF">
        <w:rPr>
          <w:color w:val="000000"/>
          <w:sz w:val="26"/>
          <w:szCs w:val="26"/>
        </w:rPr>
        <w:t>с</w:t>
      </w:r>
      <w:r w:rsidRPr="001C01CF">
        <w:rPr>
          <w:color w:val="000000"/>
          <w:sz w:val="26"/>
          <w:szCs w:val="26"/>
        </w:rPr>
        <w:t>ударственной информационной системы «Единый портал государственных</w:t>
      </w:r>
      <w:proofErr w:type="gramEnd"/>
      <w:r w:rsidRPr="001C01CF">
        <w:rPr>
          <w:color w:val="000000"/>
          <w:sz w:val="26"/>
          <w:szCs w:val="26"/>
        </w:rPr>
        <w:t xml:space="preserve"> и мун</w:t>
      </w:r>
      <w:r w:rsidRPr="001C01CF">
        <w:rPr>
          <w:color w:val="000000"/>
          <w:sz w:val="26"/>
          <w:szCs w:val="26"/>
        </w:rPr>
        <w:t>и</w:t>
      </w:r>
      <w:r w:rsidRPr="001C01CF">
        <w:rPr>
          <w:color w:val="000000"/>
          <w:sz w:val="26"/>
          <w:szCs w:val="26"/>
        </w:rPr>
        <w:t>ципальных услуг (функций)» (п. 4 Правил).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В соответствии с п. 5 Правил </w:t>
      </w:r>
      <w:r w:rsidRPr="001C01CF">
        <w:rPr>
          <w:color w:val="000000"/>
          <w:sz w:val="26"/>
          <w:szCs w:val="26"/>
          <w:u w:val="single"/>
        </w:rPr>
        <w:t>к заявлению прилагаются</w:t>
      </w:r>
      <w:r w:rsidRPr="001C01CF">
        <w:rPr>
          <w:color w:val="000000"/>
          <w:sz w:val="26"/>
          <w:szCs w:val="26"/>
        </w:rPr>
        <w:t>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1) заверенные в установленном законодательством Российской Федерации порядке копии учредительных документов - для юридических лиц;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>2) заверенные в установленном законодательством Российской Федерации порядке копии следующих документов, подтверждающих имущественные права з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ции и зарегистрированные в установленном законодательством Российской Федер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ции порядке (в случае если рыболовство осуществляется с использованием судов):</w:t>
      </w:r>
      <w:proofErr w:type="gramEnd"/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- свидетельство о праве собственности на судно, а для судов с главным двиг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телем мощностью менее 55 киловатт и валовой вместимостью менее 80 тонн - суд</w:t>
      </w:r>
      <w:r w:rsidRPr="001C01CF">
        <w:rPr>
          <w:color w:val="000000"/>
          <w:sz w:val="26"/>
          <w:szCs w:val="26"/>
        </w:rPr>
        <w:t>о</w:t>
      </w:r>
      <w:r w:rsidRPr="001C01CF">
        <w:rPr>
          <w:color w:val="000000"/>
          <w:sz w:val="26"/>
          <w:szCs w:val="26"/>
        </w:rPr>
        <w:t>вой билет;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- договор аренды - для арендованных судов;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>3)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</w:t>
      </w:r>
      <w:r w:rsidRPr="001C01CF">
        <w:rPr>
          <w:color w:val="000000"/>
          <w:sz w:val="26"/>
          <w:szCs w:val="26"/>
        </w:rPr>
        <w:t>е</w:t>
      </w:r>
      <w:r w:rsidRPr="001C01CF">
        <w:rPr>
          <w:color w:val="000000"/>
          <w:sz w:val="26"/>
          <w:szCs w:val="26"/>
        </w:rPr>
        <w:t>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Заявление рассматривается уполномоченным органом </w:t>
      </w:r>
      <w:r w:rsidRPr="001C01CF">
        <w:rPr>
          <w:b/>
          <w:color w:val="000000"/>
          <w:sz w:val="26"/>
          <w:szCs w:val="26"/>
        </w:rPr>
        <w:t>в течение 10 дней с даты их получения</w:t>
      </w:r>
      <w:r w:rsidRPr="001C01CF">
        <w:rPr>
          <w:color w:val="000000"/>
          <w:sz w:val="26"/>
          <w:szCs w:val="26"/>
        </w:rPr>
        <w:t>, по результатам которого принимается решение о заключении договора либо об отказе в заключени</w:t>
      </w:r>
      <w:proofErr w:type="gramStart"/>
      <w:r w:rsidRPr="001C01CF">
        <w:rPr>
          <w:color w:val="000000"/>
          <w:sz w:val="26"/>
          <w:szCs w:val="26"/>
        </w:rPr>
        <w:t>и</w:t>
      </w:r>
      <w:proofErr w:type="gramEnd"/>
      <w:r w:rsidRPr="001C01CF">
        <w:rPr>
          <w:color w:val="000000"/>
          <w:sz w:val="26"/>
          <w:szCs w:val="26"/>
        </w:rPr>
        <w:t xml:space="preserve"> договора по следующим основаниям (п. 7 Пр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вил):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а) отсутствие в заявлении сведений, предусмотренных </w:t>
      </w:r>
      <w:hyperlink r:id="rId9" w:history="1">
        <w:r w:rsidRPr="001C01CF">
          <w:rPr>
            <w:rStyle w:val="ab"/>
            <w:sz w:val="26"/>
            <w:szCs w:val="26"/>
          </w:rPr>
          <w:t>пунктом 4</w:t>
        </w:r>
      </w:hyperlink>
      <w:r w:rsidRPr="001C01CF">
        <w:rPr>
          <w:color w:val="000000"/>
          <w:sz w:val="26"/>
          <w:szCs w:val="26"/>
        </w:rPr>
        <w:t xml:space="preserve"> настоящих Правил, а также несоответствие сведений, указанных в заявлении, правилам и огр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ничениям рыболовства, установленным в соответствии с законодательством Росси</w:t>
      </w:r>
      <w:r w:rsidRPr="001C01CF">
        <w:rPr>
          <w:color w:val="000000"/>
          <w:sz w:val="26"/>
          <w:szCs w:val="26"/>
        </w:rPr>
        <w:t>й</w:t>
      </w:r>
      <w:r w:rsidRPr="001C01CF">
        <w:rPr>
          <w:color w:val="000000"/>
          <w:sz w:val="26"/>
          <w:szCs w:val="26"/>
        </w:rPr>
        <w:t>ской Федерации;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б) представление не всех документов, предусмотренных </w:t>
      </w:r>
      <w:hyperlink r:id="rId10" w:history="1">
        <w:r w:rsidRPr="001C01CF">
          <w:rPr>
            <w:rStyle w:val="ab"/>
            <w:sz w:val="26"/>
            <w:szCs w:val="26"/>
          </w:rPr>
          <w:t>пунктом 5</w:t>
        </w:r>
      </w:hyperlink>
      <w:r w:rsidRPr="001C01CF">
        <w:rPr>
          <w:color w:val="000000"/>
          <w:sz w:val="26"/>
          <w:szCs w:val="26"/>
        </w:rPr>
        <w:t xml:space="preserve"> настоящих Правил;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в) наличие в представленных документах недостоверной, искаженной или н</w:t>
      </w:r>
      <w:r w:rsidRPr="001C01CF">
        <w:rPr>
          <w:color w:val="000000"/>
          <w:sz w:val="26"/>
          <w:szCs w:val="26"/>
        </w:rPr>
        <w:t>е</w:t>
      </w:r>
      <w:r w:rsidRPr="001C01CF">
        <w:rPr>
          <w:color w:val="000000"/>
          <w:sz w:val="26"/>
          <w:szCs w:val="26"/>
        </w:rPr>
        <w:t>полной информации;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11" w:history="1">
        <w:r w:rsidRPr="001C01CF">
          <w:rPr>
            <w:rStyle w:val="ab"/>
            <w:sz w:val="26"/>
            <w:szCs w:val="26"/>
          </w:rPr>
          <w:t>законод</w:t>
        </w:r>
        <w:r w:rsidRPr="001C01CF">
          <w:rPr>
            <w:rStyle w:val="ab"/>
            <w:sz w:val="26"/>
            <w:szCs w:val="26"/>
          </w:rPr>
          <w:t>а</w:t>
        </w:r>
        <w:r w:rsidRPr="001C01CF">
          <w:rPr>
            <w:rStyle w:val="ab"/>
            <w:sz w:val="26"/>
            <w:szCs w:val="26"/>
          </w:rPr>
          <w:t>тельством</w:t>
        </w:r>
      </w:hyperlink>
      <w:r w:rsidRPr="001C01CF">
        <w:rPr>
          <w:color w:val="000000"/>
          <w:sz w:val="26"/>
          <w:szCs w:val="26"/>
        </w:rP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д) отсутствие указанных в заявлении водных биоресурсов в </w:t>
      </w:r>
      <w:hyperlink r:id="rId12" w:history="1">
        <w:r w:rsidRPr="001C01CF">
          <w:rPr>
            <w:rStyle w:val="ab"/>
            <w:sz w:val="26"/>
            <w:szCs w:val="26"/>
          </w:rPr>
          <w:t>перечне</w:t>
        </w:r>
      </w:hyperlink>
      <w:r w:rsidRPr="001C01CF">
        <w:rPr>
          <w:color w:val="000000"/>
          <w:sz w:val="26"/>
          <w:szCs w:val="26"/>
        </w:rPr>
        <w:t>, пред</w:t>
      </w:r>
      <w:r w:rsidRPr="001C01CF">
        <w:rPr>
          <w:color w:val="000000"/>
          <w:sz w:val="26"/>
          <w:szCs w:val="26"/>
        </w:rPr>
        <w:t>у</w:t>
      </w:r>
      <w:r w:rsidRPr="001C01CF">
        <w:rPr>
          <w:color w:val="000000"/>
          <w:sz w:val="26"/>
          <w:szCs w:val="26"/>
        </w:rPr>
        <w:t xml:space="preserve">смотренном </w:t>
      </w:r>
      <w:hyperlink r:id="rId13" w:history="1">
        <w:r w:rsidRPr="001C01CF">
          <w:rPr>
            <w:rStyle w:val="ab"/>
            <w:sz w:val="26"/>
            <w:szCs w:val="26"/>
          </w:rPr>
          <w:t>подпунктом "б" пункта 2</w:t>
        </w:r>
      </w:hyperlink>
      <w:r w:rsidRPr="001C01CF">
        <w:rPr>
          <w:color w:val="000000"/>
          <w:sz w:val="26"/>
          <w:szCs w:val="26"/>
        </w:rPr>
        <w:t xml:space="preserve"> настоящих Правил;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Органом исполнительной власти Тюменской области, уполномоченным на </w:t>
      </w:r>
      <w:r w:rsidRPr="001C01CF">
        <w:rPr>
          <w:color w:val="000000"/>
          <w:sz w:val="26"/>
          <w:szCs w:val="26"/>
        </w:rPr>
        <w:lastRenderedPageBreak/>
        <w:t>осуществление в установленном порядке подготовку и заключение договоров польз</w:t>
      </w:r>
      <w:r w:rsidRPr="001C01CF">
        <w:rPr>
          <w:color w:val="000000"/>
          <w:sz w:val="26"/>
          <w:szCs w:val="26"/>
        </w:rPr>
        <w:t>о</w:t>
      </w:r>
      <w:r w:rsidRPr="001C01CF">
        <w:rPr>
          <w:color w:val="000000"/>
          <w:sz w:val="26"/>
          <w:szCs w:val="26"/>
        </w:rPr>
        <w:t xml:space="preserve">вания водными биологическими ресурсами, общий допустимый улов которых не устанавливается, </w:t>
      </w:r>
      <w:r w:rsidRPr="001C01CF">
        <w:rPr>
          <w:color w:val="000000"/>
          <w:sz w:val="26"/>
          <w:szCs w:val="26"/>
          <w:u w:val="single"/>
        </w:rPr>
        <w:t>является департамент агропромышленного комплекса</w:t>
      </w:r>
      <w:r w:rsidRPr="001C01CF">
        <w:rPr>
          <w:color w:val="000000"/>
          <w:sz w:val="26"/>
          <w:szCs w:val="26"/>
        </w:rPr>
        <w:t xml:space="preserve"> - орган и</w:t>
      </w:r>
      <w:r w:rsidRPr="001C01CF">
        <w:rPr>
          <w:color w:val="000000"/>
          <w:sz w:val="26"/>
          <w:szCs w:val="26"/>
        </w:rPr>
        <w:t>с</w:t>
      </w:r>
      <w:r w:rsidRPr="001C01CF">
        <w:rPr>
          <w:color w:val="000000"/>
          <w:sz w:val="26"/>
          <w:szCs w:val="26"/>
        </w:rPr>
        <w:t>полнительной власти Тюменской области (п. 2.28 Положения о департаменте).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свою очередь, подготовку и заключение договоров пользования водными биологическими ресурсами департамент осуществляет в соответствии с Администр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тивным регламентом по предоставлению государственной услуги, утв. распоряжен</w:t>
      </w:r>
      <w:r w:rsidRPr="001C01CF">
        <w:rPr>
          <w:color w:val="000000"/>
          <w:sz w:val="26"/>
          <w:szCs w:val="26"/>
        </w:rPr>
        <w:t>и</w:t>
      </w:r>
      <w:r w:rsidRPr="001C01CF">
        <w:rPr>
          <w:color w:val="000000"/>
          <w:sz w:val="26"/>
          <w:szCs w:val="26"/>
        </w:rPr>
        <w:t>ем департамента № 24 от 20.09.2011 (далее – Регламент).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Основания для отказа в заключени</w:t>
      </w:r>
      <w:proofErr w:type="gramStart"/>
      <w:r w:rsidRPr="001C01CF">
        <w:rPr>
          <w:color w:val="000000"/>
          <w:sz w:val="26"/>
          <w:szCs w:val="26"/>
        </w:rPr>
        <w:t>и</w:t>
      </w:r>
      <w:proofErr w:type="gramEnd"/>
      <w:r w:rsidRPr="001C01CF">
        <w:rPr>
          <w:color w:val="000000"/>
          <w:sz w:val="26"/>
          <w:szCs w:val="26"/>
        </w:rPr>
        <w:t xml:space="preserve"> договора определены пунктом 7 Правил и </w:t>
      </w:r>
      <w:r w:rsidRPr="001C01CF">
        <w:rPr>
          <w:b/>
          <w:color w:val="000000"/>
          <w:sz w:val="26"/>
          <w:szCs w:val="26"/>
          <w:u w:val="single"/>
        </w:rPr>
        <w:t>не содержат преимущественного права заключения договора с первым (или только с одним) заявителем</w:t>
      </w:r>
      <w:r w:rsidRPr="001C01CF">
        <w:rPr>
          <w:color w:val="000000"/>
          <w:sz w:val="26"/>
          <w:szCs w:val="26"/>
        </w:rPr>
        <w:t>, подавшим заявление.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Уполномоченный орган вправе заключать договоры пользования водными биоресурсами в пределах одного и того же водного объекта </w:t>
      </w:r>
      <w:r w:rsidRPr="001C01CF">
        <w:rPr>
          <w:b/>
          <w:color w:val="000000"/>
          <w:sz w:val="26"/>
          <w:szCs w:val="26"/>
        </w:rPr>
        <w:t>с любым количеством заявителей, в объеме, указанном в заявлении заявителя.</w:t>
      </w:r>
      <w:r w:rsidRPr="001C01CF">
        <w:rPr>
          <w:color w:val="000000"/>
          <w:sz w:val="26"/>
          <w:szCs w:val="26"/>
        </w:rPr>
        <w:t xml:space="preserve"> Это следует из ч. 6 ст.16 Закона о рыболовстве, в соответствии с которой объем добычи (вылова) водных би</w:t>
      </w:r>
      <w:r w:rsidRPr="001C01CF">
        <w:rPr>
          <w:color w:val="000000"/>
          <w:sz w:val="26"/>
          <w:szCs w:val="26"/>
        </w:rPr>
        <w:t>о</w:t>
      </w:r>
      <w:r w:rsidRPr="001C01CF">
        <w:rPr>
          <w:color w:val="000000"/>
          <w:sz w:val="26"/>
          <w:szCs w:val="26"/>
        </w:rPr>
        <w:t>ресурсов, ОДУ которых не устанавливается, определяется по заявлению лица. Одн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 xml:space="preserve">ко, исходя из положений </w:t>
      </w:r>
      <w:proofErr w:type="spellStart"/>
      <w:r w:rsidRPr="001C01CF">
        <w:rPr>
          <w:color w:val="000000"/>
          <w:sz w:val="26"/>
          <w:szCs w:val="26"/>
        </w:rPr>
        <w:t>пп</w:t>
      </w:r>
      <w:proofErr w:type="spellEnd"/>
      <w:r w:rsidRPr="001C01CF">
        <w:rPr>
          <w:color w:val="000000"/>
          <w:sz w:val="26"/>
          <w:szCs w:val="26"/>
        </w:rPr>
        <w:t>. «е» пункта 7 Правил объем добычи (вылова) водных биоресурсов, указанный в договоре, не должен превышать объем, опубликованный в объявлении, на основании данных научных исследований.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 xml:space="preserve">Однако </w:t>
      </w:r>
      <w:proofErr w:type="gramStart"/>
      <w:r w:rsidRPr="001C01CF">
        <w:rPr>
          <w:color w:val="000000"/>
          <w:sz w:val="26"/>
          <w:szCs w:val="26"/>
        </w:rPr>
        <w:t>исходя из положений подпункта «е» п.7 Правил</w:t>
      </w:r>
      <w:proofErr w:type="gramEnd"/>
      <w:r w:rsidRPr="001C01CF">
        <w:rPr>
          <w:color w:val="000000"/>
          <w:sz w:val="26"/>
          <w:szCs w:val="26"/>
        </w:rPr>
        <w:t xml:space="preserve"> объем добычи (выл</w:t>
      </w:r>
      <w:r w:rsidRPr="001C01CF">
        <w:rPr>
          <w:color w:val="000000"/>
          <w:sz w:val="26"/>
          <w:szCs w:val="26"/>
        </w:rPr>
        <w:t>о</w:t>
      </w:r>
      <w:r w:rsidRPr="001C01CF">
        <w:rPr>
          <w:color w:val="000000"/>
          <w:sz w:val="26"/>
          <w:szCs w:val="26"/>
        </w:rPr>
        <w:t>ва) водных биоресурсов, указанный в договоре, не должен превышать объем, опубл</w:t>
      </w:r>
      <w:r w:rsidRPr="001C01CF">
        <w:rPr>
          <w:color w:val="000000"/>
          <w:sz w:val="26"/>
          <w:szCs w:val="26"/>
        </w:rPr>
        <w:t>и</w:t>
      </w:r>
      <w:r w:rsidRPr="001C01CF">
        <w:rPr>
          <w:color w:val="000000"/>
          <w:sz w:val="26"/>
          <w:szCs w:val="26"/>
        </w:rPr>
        <w:t xml:space="preserve">кованный в объявлении, на основании данных научных исследований. Заключение договора добычи (вылова) водных биоресурсов в пределах рекомендованного объема </w:t>
      </w:r>
      <w:r w:rsidRPr="001C01CF">
        <w:rPr>
          <w:b/>
          <w:color w:val="000000"/>
          <w:sz w:val="26"/>
          <w:szCs w:val="26"/>
        </w:rPr>
        <w:t>не свидетельствует об отсутствии возможности добычи (вылова) водных биор</w:t>
      </w:r>
      <w:r w:rsidRPr="001C01CF">
        <w:rPr>
          <w:b/>
          <w:color w:val="000000"/>
          <w:sz w:val="26"/>
          <w:szCs w:val="26"/>
        </w:rPr>
        <w:t>е</w:t>
      </w:r>
      <w:r w:rsidRPr="001C01CF">
        <w:rPr>
          <w:b/>
          <w:color w:val="000000"/>
          <w:sz w:val="26"/>
          <w:szCs w:val="26"/>
        </w:rPr>
        <w:t>сурсов в пределах этого же объема и района на основании данных научных и</w:t>
      </w:r>
      <w:r w:rsidRPr="001C01CF">
        <w:rPr>
          <w:b/>
          <w:color w:val="000000"/>
          <w:sz w:val="26"/>
          <w:szCs w:val="26"/>
        </w:rPr>
        <w:t>с</w:t>
      </w:r>
      <w:r w:rsidRPr="001C01CF">
        <w:rPr>
          <w:b/>
          <w:color w:val="000000"/>
          <w:sz w:val="26"/>
          <w:szCs w:val="26"/>
        </w:rPr>
        <w:t>следований</w:t>
      </w:r>
      <w:r w:rsidRPr="001C01CF">
        <w:rPr>
          <w:color w:val="000000"/>
          <w:sz w:val="26"/>
          <w:szCs w:val="26"/>
        </w:rPr>
        <w:t>.</w:t>
      </w:r>
    </w:p>
    <w:p w:rsidR="000D65ED" w:rsidRPr="001C01CF" w:rsidRDefault="002A5E16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1C01CF">
        <w:rPr>
          <w:color w:val="000000"/>
          <w:sz w:val="26"/>
          <w:szCs w:val="26"/>
        </w:rPr>
        <w:t>В рамках рассмотрения дела № К15/40 возбужденного по признакам наруш</w:t>
      </w:r>
      <w:r w:rsidRPr="001C01CF">
        <w:rPr>
          <w:color w:val="000000"/>
          <w:sz w:val="26"/>
          <w:szCs w:val="26"/>
        </w:rPr>
        <w:t>е</w:t>
      </w:r>
      <w:r w:rsidRPr="001C01CF">
        <w:rPr>
          <w:color w:val="000000"/>
          <w:sz w:val="26"/>
          <w:szCs w:val="26"/>
        </w:rPr>
        <w:t>ния департаментом ч. 1 ст. 15 Федерального закона РФ от 26.07.2006 №135-ФЗ «О защите конкуренции» по заявлению ИП Шипицына Е.В. было установлено, что</w:t>
      </w:r>
      <w:r w:rsidRPr="001C01CF">
        <w:rPr>
          <w:rFonts w:eastAsiaTheme="minorEastAsia"/>
          <w:sz w:val="26"/>
          <w:szCs w:val="26"/>
        </w:rPr>
        <w:t xml:space="preserve"> д</w:t>
      </w:r>
      <w:r w:rsidRPr="001C01CF">
        <w:rPr>
          <w:rFonts w:eastAsiaTheme="minorEastAsia"/>
          <w:sz w:val="26"/>
          <w:szCs w:val="26"/>
        </w:rPr>
        <w:t>е</w:t>
      </w:r>
      <w:r w:rsidRPr="001C01CF">
        <w:rPr>
          <w:rFonts w:eastAsiaTheme="minorEastAsia"/>
          <w:sz w:val="26"/>
          <w:szCs w:val="26"/>
        </w:rPr>
        <w:t xml:space="preserve">партамент принял </w:t>
      </w:r>
      <w:r w:rsidRPr="001C01CF">
        <w:rPr>
          <w:color w:val="000000"/>
          <w:sz w:val="26"/>
          <w:szCs w:val="26"/>
        </w:rPr>
        <w:t>неправомерное решение об отказе ИП Шипицыну Е.В. в заключ</w:t>
      </w:r>
      <w:r w:rsidRPr="001C01CF">
        <w:rPr>
          <w:color w:val="000000"/>
          <w:sz w:val="26"/>
          <w:szCs w:val="26"/>
        </w:rPr>
        <w:t>е</w:t>
      </w:r>
      <w:r w:rsidRPr="001C01CF">
        <w:rPr>
          <w:color w:val="000000"/>
          <w:sz w:val="26"/>
          <w:szCs w:val="26"/>
        </w:rPr>
        <w:t>ни</w:t>
      </w:r>
      <w:proofErr w:type="gramStart"/>
      <w:r w:rsidRPr="001C01CF">
        <w:rPr>
          <w:color w:val="000000"/>
          <w:sz w:val="26"/>
          <w:szCs w:val="26"/>
        </w:rPr>
        <w:t>и</w:t>
      </w:r>
      <w:proofErr w:type="gramEnd"/>
      <w:r w:rsidRPr="001C01CF">
        <w:rPr>
          <w:color w:val="000000"/>
          <w:sz w:val="26"/>
          <w:szCs w:val="26"/>
        </w:rPr>
        <w:t xml:space="preserve"> договора  в связи с предоставлением полного объема добычи (вылова) цист </w:t>
      </w:r>
      <w:proofErr w:type="spellStart"/>
      <w:r w:rsidRPr="001C01CF">
        <w:rPr>
          <w:color w:val="000000"/>
          <w:sz w:val="26"/>
          <w:szCs w:val="26"/>
        </w:rPr>
        <w:t>арт</w:t>
      </w:r>
      <w:r w:rsidRPr="001C01CF">
        <w:rPr>
          <w:color w:val="000000"/>
          <w:sz w:val="26"/>
          <w:szCs w:val="26"/>
        </w:rPr>
        <w:t>е</w:t>
      </w:r>
      <w:r w:rsidRPr="001C01CF">
        <w:rPr>
          <w:color w:val="000000"/>
          <w:sz w:val="26"/>
          <w:szCs w:val="26"/>
        </w:rPr>
        <w:t>мий</w:t>
      </w:r>
      <w:proofErr w:type="spellEnd"/>
      <w:r w:rsidRPr="001C01CF">
        <w:rPr>
          <w:color w:val="000000"/>
          <w:sz w:val="26"/>
          <w:szCs w:val="26"/>
        </w:rPr>
        <w:t xml:space="preserve"> на оз. </w:t>
      </w:r>
      <w:proofErr w:type="spellStart"/>
      <w:r w:rsidRPr="001C01CF">
        <w:rPr>
          <w:color w:val="000000"/>
          <w:sz w:val="26"/>
          <w:szCs w:val="26"/>
        </w:rPr>
        <w:t>Сиверга</w:t>
      </w:r>
      <w:proofErr w:type="spellEnd"/>
      <w:r w:rsidRPr="001C01CF">
        <w:rPr>
          <w:color w:val="000000"/>
          <w:sz w:val="26"/>
          <w:szCs w:val="26"/>
        </w:rPr>
        <w:t xml:space="preserve"> Казанского района другому заявителю – ООО «К-</w:t>
      </w:r>
      <w:proofErr w:type="spellStart"/>
      <w:r w:rsidRPr="001C01CF">
        <w:rPr>
          <w:color w:val="000000"/>
          <w:sz w:val="26"/>
          <w:szCs w:val="26"/>
        </w:rPr>
        <w:t>Ником</w:t>
      </w:r>
      <w:proofErr w:type="spellEnd"/>
      <w:r w:rsidRPr="001C01CF">
        <w:rPr>
          <w:color w:val="000000"/>
          <w:sz w:val="26"/>
          <w:szCs w:val="26"/>
        </w:rPr>
        <w:t>» (письмо от 25.12.2013 № 25/5762, 5763-13-4231)</w:t>
      </w:r>
      <w:r w:rsidR="000D65ED" w:rsidRPr="001C01CF">
        <w:rPr>
          <w:color w:val="000000"/>
          <w:sz w:val="26"/>
          <w:szCs w:val="26"/>
        </w:rPr>
        <w:t>.</w:t>
      </w:r>
    </w:p>
    <w:p w:rsidR="000D65ED" w:rsidRPr="001C01CF" w:rsidRDefault="000D65ED" w:rsidP="000D65ED">
      <w:pPr>
        <w:pStyle w:val="a3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 xml:space="preserve">Согласно ч. 1 ст. 15 Закона о защите конкуренции органам </w:t>
      </w:r>
      <w:proofErr w:type="spellStart"/>
      <w:r w:rsidRPr="001C01CF">
        <w:rPr>
          <w:color w:val="000000"/>
          <w:sz w:val="26"/>
          <w:szCs w:val="26"/>
        </w:rPr>
        <w:t>государствен</w:t>
      </w:r>
      <w:proofErr w:type="spellEnd"/>
      <w:r w:rsidRPr="001C01CF">
        <w:rPr>
          <w:color w:val="000000"/>
          <w:sz w:val="26"/>
          <w:szCs w:val="26"/>
        </w:rPr>
        <w:t>-ной власти  запрещается принимать акты и (или) осуществлять действия (без-действие),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(бездействий), в том числе указанных в данной норме, в частности, запрещается необоснованное препятствов</w:t>
      </w:r>
      <w:r w:rsidRPr="001C01CF">
        <w:rPr>
          <w:color w:val="000000"/>
          <w:sz w:val="26"/>
          <w:szCs w:val="26"/>
        </w:rPr>
        <w:t>а</w:t>
      </w:r>
      <w:r w:rsidRPr="001C01CF">
        <w:rPr>
          <w:color w:val="000000"/>
          <w:sz w:val="26"/>
          <w:szCs w:val="26"/>
        </w:rPr>
        <w:t>ние осуществлению деятельности хозяйствующими субъектами</w:t>
      </w:r>
      <w:proofErr w:type="gramEnd"/>
      <w:r w:rsidRPr="001C01CF">
        <w:rPr>
          <w:color w:val="000000"/>
          <w:sz w:val="26"/>
          <w:szCs w:val="26"/>
        </w:rPr>
        <w:t>, в том числе путем установления не предусмотренных законодательством Российской Федерации треб</w:t>
      </w:r>
      <w:r w:rsidRPr="001C01CF">
        <w:rPr>
          <w:color w:val="000000"/>
          <w:sz w:val="26"/>
          <w:szCs w:val="26"/>
        </w:rPr>
        <w:t>о</w:t>
      </w:r>
      <w:r w:rsidRPr="001C01CF">
        <w:rPr>
          <w:color w:val="000000"/>
          <w:sz w:val="26"/>
          <w:szCs w:val="26"/>
        </w:rPr>
        <w:t>ваний к товарам или к хозяйствующим субъектам (п. 2).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1C01CF">
        <w:rPr>
          <w:color w:val="000000"/>
          <w:sz w:val="26"/>
          <w:szCs w:val="26"/>
        </w:rPr>
        <w:t xml:space="preserve">Ввиду того, что действия департамента, выразившиеся в отказе заключения с ИП </w:t>
      </w:r>
      <w:proofErr w:type="spellStart"/>
      <w:r w:rsidRPr="001C01CF">
        <w:rPr>
          <w:color w:val="000000"/>
          <w:sz w:val="26"/>
          <w:szCs w:val="26"/>
        </w:rPr>
        <w:t>Шипицыным</w:t>
      </w:r>
      <w:proofErr w:type="spellEnd"/>
      <w:r w:rsidRPr="001C01CF">
        <w:rPr>
          <w:color w:val="000000"/>
          <w:sz w:val="26"/>
          <w:szCs w:val="26"/>
        </w:rPr>
        <w:t xml:space="preserve"> Е.В.</w:t>
      </w:r>
      <w:r w:rsidRPr="001C01CF">
        <w:rPr>
          <w:bCs/>
          <w:color w:val="000000"/>
          <w:sz w:val="26"/>
          <w:szCs w:val="26"/>
        </w:rPr>
        <w:t xml:space="preserve"> договоров пользования водными биологическими ресурсами, общий допустимый улов которых не устанавливается, приводят к ограничению ко</w:t>
      </w:r>
      <w:r w:rsidRPr="001C01CF">
        <w:rPr>
          <w:bCs/>
          <w:color w:val="000000"/>
          <w:sz w:val="26"/>
          <w:szCs w:val="26"/>
        </w:rPr>
        <w:t>н</w:t>
      </w:r>
      <w:r w:rsidRPr="001C01CF">
        <w:rPr>
          <w:bCs/>
          <w:color w:val="000000"/>
          <w:sz w:val="26"/>
          <w:szCs w:val="26"/>
        </w:rPr>
        <w:t>куренции на рынке по добыче водных биологических ресурсов и рынке их послед</w:t>
      </w:r>
      <w:r w:rsidRPr="001C01CF">
        <w:rPr>
          <w:bCs/>
          <w:color w:val="000000"/>
          <w:sz w:val="26"/>
          <w:szCs w:val="26"/>
        </w:rPr>
        <w:t>у</w:t>
      </w:r>
      <w:r w:rsidRPr="001C01CF">
        <w:rPr>
          <w:bCs/>
          <w:color w:val="000000"/>
          <w:sz w:val="26"/>
          <w:szCs w:val="26"/>
        </w:rPr>
        <w:t xml:space="preserve">ющей реализации, Тюменским УФАС Рос в адрес департамента сии было выдано обязательное для исполнения предписание об устранении выявленного нарушения </w:t>
      </w:r>
      <w:r w:rsidRPr="001C01CF">
        <w:rPr>
          <w:bCs/>
          <w:color w:val="000000"/>
          <w:sz w:val="26"/>
          <w:szCs w:val="26"/>
        </w:rPr>
        <w:lastRenderedPageBreak/>
        <w:t>путем соблюдения</w:t>
      </w:r>
      <w:proofErr w:type="gramEnd"/>
      <w:r w:rsidRPr="001C01CF">
        <w:rPr>
          <w:bCs/>
          <w:color w:val="000000"/>
          <w:sz w:val="26"/>
          <w:szCs w:val="26"/>
        </w:rPr>
        <w:t xml:space="preserve"> Правил подготовки и заключения договора пользования водными биологическими ресурсами, общий допустимый улов которых не устанавливается, утв. постановлением правительства РФ от 25.08.2008 № 643.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По результатам контрольного мероприятия было выявлено, что департамент принял решение </w:t>
      </w:r>
      <w:r w:rsidRPr="001C01CF">
        <w:rPr>
          <w:b/>
          <w:bCs/>
          <w:color w:val="000000"/>
          <w:sz w:val="26"/>
          <w:szCs w:val="26"/>
          <w:u w:val="single"/>
        </w:rPr>
        <w:t>об отказе в заключени</w:t>
      </w:r>
      <w:proofErr w:type="gramStart"/>
      <w:r w:rsidRPr="001C01CF">
        <w:rPr>
          <w:b/>
          <w:bCs/>
          <w:color w:val="000000"/>
          <w:sz w:val="26"/>
          <w:szCs w:val="26"/>
          <w:u w:val="single"/>
        </w:rPr>
        <w:t>и</w:t>
      </w:r>
      <w:proofErr w:type="gramEnd"/>
      <w:r w:rsidRPr="001C01CF">
        <w:rPr>
          <w:b/>
          <w:bCs/>
          <w:color w:val="000000"/>
          <w:sz w:val="26"/>
          <w:szCs w:val="26"/>
          <w:u w:val="single"/>
        </w:rPr>
        <w:t xml:space="preserve"> договоров</w:t>
      </w:r>
      <w:r w:rsidRPr="001C01CF">
        <w:rPr>
          <w:rFonts w:asciiTheme="minorHAnsi" w:hAnsiTheme="minorHAnsi" w:cstheme="minorBidi"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>пользования водными биолог</w:t>
      </w:r>
      <w:r w:rsidRPr="001C01CF">
        <w:rPr>
          <w:bCs/>
          <w:color w:val="000000"/>
          <w:sz w:val="26"/>
          <w:szCs w:val="26"/>
        </w:rPr>
        <w:t>и</w:t>
      </w:r>
      <w:r w:rsidRPr="001C01CF">
        <w:rPr>
          <w:bCs/>
          <w:color w:val="000000"/>
          <w:sz w:val="26"/>
          <w:szCs w:val="26"/>
        </w:rPr>
        <w:t xml:space="preserve">ческими ресурсами, общий допустимый улов которых не устанавливается </w:t>
      </w:r>
      <w:r w:rsidR="003210C0" w:rsidRPr="001C01CF">
        <w:rPr>
          <w:bCs/>
          <w:color w:val="000000"/>
          <w:sz w:val="26"/>
          <w:szCs w:val="26"/>
        </w:rPr>
        <w:t>на</w:t>
      </w:r>
      <w:r w:rsidRPr="001C01CF">
        <w:rPr>
          <w:bCs/>
          <w:color w:val="000000"/>
          <w:sz w:val="26"/>
          <w:szCs w:val="26"/>
        </w:rPr>
        <w:t xml:space="preserve"> основ</w:t>
      </w:r>
      <w:r w:rsidRPr="001C01CF">
        <w:rPr>
          <w:bCs/>
          <w:color w:val="000000"/>
          <w:sz w:val="26"/>
          <w:szCs w:val="26"/>
        </w:rPr>
        <w:t>а</w:t>
      </w:r>
      <w:r w:rsidRPr="001C01CF">
        <w:rPr>
          <w:bCs/>
          <w:color w:val="000000"/>
          <w:sz w:val="26"/>
          <w:szCs w:val="26"/>
        </w:rPr>
        <w:t>ни</w:t>
      </w:r>
      <w:r w:rsidR="003210C0" w:rsidRPr="001C01CF">
        <w:rPr>
          <w:bCs/>
          <w:color w:val="000000"/>
          <w:sz w:val="26"/>
          <w:szCs w:val="26"/>
        </w:rPr>
        <w:t xml:space="preserve">и того, что </w:t>
      </w:r>
      <w:r w:rsidR="003210C0" w:rsidRPr="001C01CF">
        <w:rPr>
          <w:b/>
          <w:bCs/>
          <w:color w:val="000000"/>
          <w:sz w:val="26"/>
          <w:szCs w:val="26"/>
          <w:u w:val="single"/>
        </w:rPr>
        <w:t>на момент подачи заявления на заключение договора объемы во</w:t>
      </w:r>
      <w:r w:rsidR="003210C0" w:rsidRPr="001C01CF">
        <w:rPr>
          <w:b/>
          <w:bCs/>
          <w:color w:val="000000"/>
          <w:sz w:val="26"/>
          <w:szCs w:val="26"/>
          <w:u w:val="single"/>
        </w:rPr>
        <w:t>д</w:t>
      </w:r>
      <w:r w:rsidR="003210C0" w:rsidRPr="001C01CF">
        <w:rPr>
          <w:b/>
          <w:bCs/>
          <w:color w:val="000000"/>
          <w:sz w:val="26"/>
          <w:szCs w:val="26"/>
          <w:u w:val="single"/>
        </w:rPr>
        <w:t>ных биологических ресурсов были полностью распределены</w:t>
      </w:r>
      <w:r w:rsidRPr="001C01CF">
        <w:rPr>
          <w:bCs/>
          <w:color w:val="000000"/>
          <w:sz w:val="26"/>
          <w:szCs w:val="26"/>
        </w:rPr>
        <w:t xml:space="preserve"> со следующими з</w:t>
      </w:r>
      <w:r w:rsidRPr="001C01CF">
        <w:rPr>
          <w:bCs/>
          <w:color w:val="000000"/>
          <w:sz w:val="26"/>
          <w:szCs w:val="26"/>
        </w:rPr>
        <w:t>а</w:t>
      </w:r>
      <w:r w:rsidRPr="001C01CF">
        <w:rPr>
          <w:bCs/>
          <w:color w:val="000000"/>
          <w:sz w:val="26"/>
          <w:szCs w:val="26"/>
        </w:rPr>
        <w:t>явителями:</w:t>
      </w:r>
    </w:p>
    <w:p w:rsidR="000D65ED" w:rsidRPr="001C01CF" w:rsidRDefault="000D65E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</w:t>
      </w:r>
      <w:r w:rsidR="003210C0" w:rsidRPr="001C01CF">
        <w:rPr>
          <w:bCs/>
          <w:color w:val="000000"/>
          <w:sz w:val="26"/>
          <w:szCs w:val="26"/>
        </w:rPr>
        <w:t xml:space="preserve"> с ИП Кирилловым В.А. (письмо департамента от 08.02.2013 № 25/425-13);</w:t>
      </w:r>
    </w:p>
    <w:p w:rsidR="003210C0" w:rsidRPr="001C01CF" w:rsidRDefault="003210C0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Усольцевым И.И. (письмо департамента от 12.03.2013 № 25/781-13);</w:t>
      </w:r>
    </w:p>
    <w:p w:rsidR="003210C0" w:rsidRPr="001C01CF" w:rsidRDefault="003210C0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</w:t>
      </w:r>
      <w:r w:rsidR="002B235D" w:rsidRPr="001C01CF">
        <w:rPr>
          <w:bCs/>
          <w:color w:val="000000"/>
          <w:sz w:val="26"/>
          <w:szCs w:val="26"/>
        </w:rPr>
        <w:t xml:space="preserve">с ИП </w:t>
      </w:r>
      <w:proofErr w:type="spellStart"/>
      <w:r w:rsidR="002B235D" w:rsidRPr="001C01CF">
        <w:rPr>
          <w:bCs/>
          <w:color w:val="000000"/>
          <w:sz w:val="26"/>
          <w:szCs w:val="26"/>
        </w:rPr>
        <w:t>Швидкиным</w:t>
      </w:r>
      <w:proofErr w:type="spellEnd"/>
      <w:r w:rsidR="002B235D" w:rsidRPr="001C01CF">
        <w:rPr>
          <w:bCs/>
          <w:color w:val="000000"/>
          <w:sz w:val="26"/>
          <w:szCs w:val="26"/>
        </w:rPr>
        <w:t xml:space="preserve"> И.И. (письмо департамента от 02.09.2013 № 25/2811-13);</w:t>
      </w:r>
    </w:p>
    <w:p w:rsidR="002B235D" w:rsidRPr="001C01CF" w:rsidRDefault="002B235D" w:rsidP="000D65E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ЗАО «Казанская рыба» (письмо департамента от 22.01.2014 № 25/247-14-0191);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ООО «</w:t>
      </w:r>
      <w:proofErr w:type="spellStart"/>
      <w:r w:rsidRPr="001C01CF">
        <w:rPr>
          <w:bCs/>
          <w:color w:val="000000"/>
          <w:sz w:val="26"/>
          <w:szCs w:val="26"/>
        </w:rPr>
        <w:t>МеДГарД</w:t>
      </w:r>
      <w:proofErr w:type="spellEnd"/>
      <w:r w:rsidRPr="001C01CF">
        <w:rPr>
          <w:bCs/>
          <w:color w:val="000000"/>
          <w:sz w:val="26"/>
          <w:szCs w:val="26"/>
        </w:rPr>
        <w:t>» (письмо департамента от 03.03.2014 № 25/836-14);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с </w:t>
      </w:r>
      <w:proofErr w:type="spellStart"/>
      <w:r w:rsidRPr="001C01CF">
        <w:rPr>
          <w:bCs/>
          <w:color w:val="000000"/>
          <w:sz w:val="26"/>
          <w:szCs w:val="26"/>
        </w:rPr>
        <w:t>Уватской</w:t>
      </w:r>
      <w:proofErr w:type="spellEnd"/>
      <w:r w:rsidRPr="001C01CF">
        <w:rPr>
          <w:bCs/>
          <w:color w:val="000000"/>
          <w:sz w:val="26"/>
          <w:szCs w:val="26"/>
        </w:rPr>
        <w:t xml:space="preserve"> районной общественной организацией охотников «Фауна» (письмо департамента от 30.04.2014 № 25/1644-14);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Коноваловым В.А. (письмо департамента от 20.08.2014 № 25/3130-14);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Дмитруком С.Ю. (письмо департамента от 23.12.2014 № 25/5063-14);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ТРОО «Общество охотников и рыболовов» (письмо департамента от 15.01.2015 № 25/0056-15);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с ИП </w:t>
      </w:r>
      <w:proofErr w:type="spellStart"/>
      <w:r w:rsidRPr="001C01CF">
        <w:rPr>
          <w:bCs/>
          <w:color w:val="000000"/>
          <w:sz w:val="26"/>
          <w:szCs w:val="26"/>
        </w:rPr>
        <w:t>Худышкиным</w:t>
      </w:r>
      <w:proofErr w:type="spellEnd"/>
      <w:r w:rsidRPr="001C01CF">
        <w:rPr>
          <w:bCs/>
          <w:color w:val="000000"/>
          <w:sz w:val="26"/>
          <w:szCs w:val="26"/>
        </w:rPr>
        <w:t xml:space="preserve"> С.Н. (письмо департамента от 15.01.2015 № 25/0057-15);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с ИП </w:t>
      </w:r>
      <w:proofErr w:type="spellStart"/>
      <w:r w:rsidRPr="001C01CF">
        <w:rPr>
          <w:bCs/>
          <w:color w:val="000000"/>
          <w:sz w:val="26"/>
          <w:szCs w:val="26"/>
        </w:rPr>
        <w:t>Баранцевой</w:t>
      </w:r>
      <w:proofErr w:type="spellEnd"/>
      <w:r w:rsidRPr="001C01CF">
        <w:rPr>
          <w:bCs/>
          <w:color w:val="000000"/>
          <w:sz w:val="26"/>
          <w:szCs w:val="26"/>
        </w:rPr>
        <w:t xml:space="preserve"> О.М. (письмо департамента от 15.01.2015 № 25/0055-15);</w:t>
      </w:r>
    </w:p>
    <w:p w:rsidR="002B235D" w:rsidRPr="001C01CF" w:rsidRDefault="002B235D" w:rsidP="002B235D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ООО «</w:t>
      </w:r>
      <w:proofErr w:type="spellStart"/>
      <w:r w:rsidRPr="001C01CF">
        <w:rPr>
          <w:bCs/>
          <w:color w:val="000000"/>
          <w:sz w:val="26"/>
          <w:szCs w:val="26"/>
        </w:rPr>
        <w:t>Глеон</w:t>
      </w:r>
      <w:proofErr w:type="spellEnd"/>
      <w:r w:rsidRPr="001C01CF">
        <w:rPr>
          <w:bCs/>
          <w:color w:val="000000"/>
          <w:sz w:val="26"/>
          <w:szCs w:val="26"/>
        </w:rPr>
        <w:t>» (письмо департамента от 20.01.2015 № 25/166-15);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Лукашенко А.В. (письмо департамента от 30.01.2015 № 25/396-15);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с ИП </w:t>
      </w:r>
      <w:proofErr w:type="spellStart"/>
      <w:r w:rsidRPr="001C01CF">
        <w:rPr>
          <w:bCs/>
          <w:color w:val="000000"/>
          <w:sz w:val="26"/>
          <w:szCs w:val="26"/>
        </w:rPr>
        <w:t>Палецких</w:t>
      </w:r>
      <w:proofErr w:type="spellEnd"/>
      <w:r w:rsidRPr="001C01CF">
        <w:rPr>
          <w:bCs/>
          <w:color w:val="000000"/>
          <w:sz w:val="26"/>
          <w:szCs w:val="26"/>
        </w:rPr>
        <w:t xml:space="preserve"> И.Н. (письмо департамента от 12.02.2015 № 25/580-15);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ЗАО «</w:t>
      </w:r>
      <w:proofErr w:type="spellStart"/>
      <w:r w:rsidRPr="001C01CF">
        <w:rPr>
          <w:bCs/>
          <w:color w:val="000000"/>
          <w:sz w:val="26"/>
          <w:szCs w:val="26"/>
        </w:rPr>
        <w:t>Армизонагрострой</w:t>
      </w:r>
      <w:proofErr w:type="spellEnd"/>
      <w:r w:rsidRPr="001C01CF">
        <w:rPr>
          <w:bCs/>
          <w:color w:val="000000"/>
          <w:sz w:val="26"/>
          <w:szCs w:val="26"/>
        </w:rPr>
        <w:t>» (письмо департамента от 17.02.2015 № 25/655-15);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- с ИП </w:t>
      </w:r>
      <w:proofErr w:type="spellStart"/>
      <w:r w:rsidRPr="001C01CF">
        <w:rPr>
          <w:bCs/>
          <w:color w:val="000000"/>
          <w:sz w:val="26"/>
          <w:szCs w:val="26"/>
        </w:rPr>
        <w:t>Пасулиным</w:t>
      </w:r>
      <w:proofErr w:type="spellEnd"/>
      <w:r w:rsidRPr="001C01CF">
        <w:rPr>
          <w:bCs/>
          <w:color w:val="000000"/>
          <w:sz w:val="26"/>
          <w:szCs w:val="26"/>
        </w:rPr>
        <w:t xml:space="preserve"> Т.Г. (письмо департамента от 17.02.2015 № 25/656-15);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- с ИП Софоновым В.М. (письмо департамента от 05.03.2015 № 25/863-15).</w:t>
      </w:r>
    </w:p>
    <w:p w:rsidR="00280AD6" w:rsidRPr="001C01CF" w:rsidRDefault="00280AD6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proofErr w:type="gramStart"/>
      <w:r w:rsidRPr="001C01CF">
        <w:rPr>
          <w:bCs/>
          <w:color w:val="000000"/>
          <w:sz w:val="26"/>
          <w:szCs w:val="26"/>
        </w:rPr>
        <w:t>Между тем, здесь следует отметить, что после вынесения обязательного для исполнения предписания выданного в адрес департамента</w:t>
      </w:r>
      <w:r w:rsidRPr="001C01CF">
        <w:rPr>
          <w:rFonts w:eastAsiaTheme="minorEastAsia"/>
          <w:bCs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>об устранении выявленн</w:t>
      </w:r>
      <w:r w:rsidRPr="001C01CF">
        <w:rPr>
          <w:bCs/>
          <w:color w:val="000000"/>
          <w:sz w:val="26"/>
          <w:szCs w:val="26"/>
        </w:rPr>
        <w:t>о</w:t>
      </w:r>
      <w:r w:rsidRPr="001C01CF">
        <w:rPr>
          <w:bCs/>
          <w:color w:val="000000"/>
          <w:sz w:val="26"/>
          <w:szCs w:val="26"/>
        </w:rPr>
        <w:t>го нарушения путем соблюдения Правил подготовки и заключения договора польз</w:t>
      </w:r>
      <w:r w:rsidRPr="001C01CF">
        <w:rPr>
          <w:bCs/>
          <w:color w:val="000000"/>
          <w:sz w:val="26"/>
          <w:szCs w:val="26"/>
        </w:rPr>
        <w:t>о</w:t>
      </w:r>
      <w:r w:rsidRPr="001C01CF">
        <w:rPr>
          <w:bCs/>
          <w:color w:val="000000"/>
          <w:sz w:val="26"/>
          <w:szCs w:val="26"/>
        </w:rPr>
        <w:t>вания водными биологическими ресурсами, общий допустимый улов которых не устанавливается, утв. постановлением правительства РФ от 25.08.2008 № 643 в ра</w:t>
      </w:r>
      <w:r w:rsidRPr="001C01CF">
        <w:rPr>
          <w:bCs/>
          <w:color w:val="000000"/>
          <w:sz w:val="26"/>
          <w:szCs w:val="26"/>
        </w:rPr>
        <w:t>м</w:t>
      </w:r>
      <w:r w:rsidRPr="001C01CF">
        <w:rPr>
          <w:bCs/>
          <w:color w:val="000000"/>
          <w:sz w:val="26"/>
          <w:szCs w:val="26"/>
        </w:rPr>
        <w:t xml:space="preserve">ках решения Комиссии Тюменского УФАС России </w:t>
      </w:r>
      <w:r w:rsidRPr="001C01CF">
        <w:rPr>
          <w:b/>
          <w:bCs/>
          <w:color w:val="000000"/>
          <w:sz w:val="26"/>
          <w:szCs w:val="26"/>
          <w:u w:val="single"/>
        </w:rPr>
        <w:t>вышеуказанное нарушение</w:t>
      </w:r>
      <w:r w:rsidRPr="001C01CF">
        <w:rPr>
          <w:b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>д</w:t>
      </w:r>
      <w:r w:rsidRPr="001C01CF">
        <w:rPr>
          <w:bCs/>
          <w:color w:val="000000"/>
          <w:sz w:val="26"/>
          <w:szCs w:val="26"/>
        </w:rPr>
        <w:t>е</w:t>
      </w:r>
      <w:r w:rsidRPr="001C01CF">
        <w:rPr>
          <w:bCs/>
          <w:color w:val="000000"/>
          <w:sz w:val="26"/>
          <w:szCs w:val="26"/>
        </w:rPr>
        <w:t>партаментом при</w:t>
      </w:r>
      <w:r w:rsidRPr="001C01CF">
        <w:rPr>
          <w:rFonts w:asciiTheme="minorHAnsi" w:eastAsiaTheme="minorEastAsia" w:hAnsiTheme="minorHAnsi" w:cstheme="minorBidi"/>
          <w:bCs/>
          <w:color w:val="000000"/>
          <w:sz w:val="26"/>
          <w:szCs w:val="26"/>
        </w:rPr>
        <w:t xml:space="preserve"> </w:t>
      </w:r>
      <w:r w:rsidRPr="001C01CF">
        <w:rPr>
          <w:bCs/>
          <w:color w:val="000000"/>
          <w:sz w:val="26"/>
          <w:szCs w:val="26"/>
        </w:rPr>
        <w:t>заключении договоров пользования водными биологическими</w:t>
      </w:r>
      <w:proofErr w:type="gramEnd"/>
      <w:r w:rsidRPr="001C01CF">
        <w:rPr>
          <w:bCs/>
          <w:color w:val="000000"/>
          <w:sz w:val="26"/>
          <w:szCs w:val="26"/>
        </w:rPr>
        <w:t xml:space="preserve"> р</w:t>
      </w:r>
      <w:r w:rsidRPr="001C01CF">
        <w:rPr>
          <w:bCs/>
          <w:color w:val="000000"/>
          <w:sz w:val="26"/>
          <w:szCs w:val="26"/>
        </w:rPr>
        <w:t>е</w:t>
      </w:r>
      <w:r w:rsidRPr="001C01CF">
        <w:rPr>
          <w:bCs/>
          <w:color w:val="000000"/>
          <w:sz w:val="26"/>
          <w:szCs w:val="26"/>
        </w:rPr>
        <w:t xml:space="preserve">сурсами, общий допустимый улов которых не </w:t>
      </w:r>
      <w:proofErr w:type="gramStart"/>
      <w:r w:rsidRPr="001C01CF">
        <w:rPr>
          <w:bCs/>
          <w:color w:val="000000"/>
          <w:sz w:val="26"/>
          <w:szCs w:val="26"/>
        </w:rPr>
        <w:t xml:space="preserve">устанавливается на 2016 год </w:t>
      </w:r>
      <w:r w:rsidRPr="001C01CF">
        <w:rPr>
          <w:b/>
          <w:bCs/>
          <w:color w:val="000000"/>
          <w:sz w:val="26"/>
          <w:szCs w:val="26"/>
          <w:u w:val="single"/>
        </w:rPr>
        <w:t>не допу</w:t>
      </w:r>
      <w:r w:rsidRPr="001C01CF">
        <w:rPr>
          <w:b/>
          <w:bCs/>
          <w:color w:val="000000"/>
          <w:sz w:val="26"/>
          <w:szCs w:val="26"/>
          <w:u w:val="single"/>
        </w:rPr>
        <w:t>с</w:t>
      </w:r>
      <w:r w:rsidRPr="001C01CF">
        <w:rPr>
          <w:b/>
          <w:bCs/>
          <w:color w:val="000000"/>
          <w:sz w:val="26"/>
          <w:szCs w:val="26"/>
          <w:u w:val="single"/>
        </w:rPr>
        <w:t>калось</w:t>
      </w:r>
      <w:proofErr w:type="gramEnd"/>
      <w:r w:rsidRPr="001C01CF">
        <w:rPr>
          <w:bCs/>
          <w:color w:val="000000"/>
          <w:sz w:val="26"/>
          <w:szCs w:val="26"/>
        </w:rPr>
        <w:t>.</w:t>
      </w:r>
    </w:p>
    <w:p w:rsidR="00144915" w:rsidRPr="001C01CF" w:rsidRDefault="00144915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1C01CF" w:rsidRPr="001C01CF" w:rsidRDefault="00280AD6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>2.</w:t>
      </w:r>
      <w:r w:rsidR="001C01CF" w:rsidRPr="001C01CF">
        <w:rPr>
          <w:bCs/>
          <w:color w:val="000000"/>
          <w:sz w:val="26"/>
          <w:szCs w:val="26"/>
        </w:rPr>
        <w:t xml:space="preserve"> За отчетный период департаментом было заключено 32 договора о закре</w:t>
      </w:r>
      <w:r w:rsidR="001C01CF" w:rsidRPr="001C01CF">
        <w:rPr>
          <w:bCs/>
          <w:color w:val="000000"/>
          <w:sz w:val="26"/>
          <w:szCs w:val="26"/>
        </w:rPr>
        <w:t>п</w:t>
      </w:r>
      <w:r w:rsidR="001C01CF" w:rsidRPr="001C01CF">
        <w:rPr>
          <w:bCs/>
          <w:color w:val="000000"/>
          <w:sz w:val="26"/>
          <w:szCs w:val="26"/>
        </w:rPr>
        <w:t>лении долей квот добычи (вылова) водных биологических ресурсов для осуществл</w:t>
      </w:r>
      <w:r w:rsidR="001C01CF" w:rsidRPr="001C01CF">
        <w:rPr>
          <w:bCs/>
          <w:color w:val="000000"/>
          <w:sz w:val="26"/>
          <w:szCs w:val="26"/>
        </w:rPr>
        <w:t>е</w:t>
      </w:r>
      <w:r w:rsidR="001C01CF" w:rsidRPr="001C01CF">
        <w:rPr>
          <w:bCs/>
          <w:color w:val="000000"/>
          <w:sz w:val="26"/>
          <w:szCs w:val="26"/>
        </w:rPr>
        <w:t>ния промышленного рыболовства в водных объектах Тюменской области (2013, 2014 гг.). Нарушений порядка при заключении данных договоров в ходе проведения ко</w:t>
      </w:r>
      <w:r w:rsidR="001C01CF" w:rsidRPr="001C01CF">
        <w:rPr>
          <w:bCs/>
          <w:color w:val="000000"/>
          <w:sz w:val="26"/>
          <w:szCs w:val="26"/>
        </w:rPr>
        <w:t>н</w:t>
      </w:r>
      <w:r w:rsidR="001C01CF" w:rsidRPr="001C01CF">
        <w:rPr>
          <w:bCs/>
          <w:color w:val="000000"/>
          <w:sz w:val="26"/>
          <w:szCs w:val="26"/>
        </w:rPr>
        <w:t>трольного мероприятия не установлено.</w:t>
      </w:r>
    </w:p>
    <w:p w:rsidR="001C01CF" w:rsidRPr="001C01CF" w:rsidRDefault="001C01CF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9E5E63" w:rsidRDefault="001C01CF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1C01CF">
        <w:rPr>
          <w:bCs/>
          <w:color w:val="000000"/>
          <w:sz w:val="26"/>
          <w:szCs w:val="26"/>
        </w:rPr>
        <w:t xml:space="preserve">3.  Иных процедур, связанных с предоставлением/приобретением прав на пользование рыбопромысловыми участками, а также квот на вылов (добычу) водных </w:t>
      </w:r>
      <w:r w:rsidRPr="001C01CF">
        <w:rPr>
          <w:bCs/>
          <w:color w:val="000000"/>
          <w:sz w:val="26"/>
          <w:szCs w:val="26"/>
        </w:rPr>
        <w:lastRenderedPageBreak/>
        <w:t xml:space="preserve">биологических ресурсов, за исключением тех, что </w:t>
      </w:r>
      <w:proofErr w:type="gramStart"/>
      <w:r w:rsidRPr="001C01CF">
        <w:rPr>
          <w:bCs/>
          <w:color w:val="000000"/>
          <w:sz w:val="26"/>
          <w:szCs w:val="26"/>
        </w:rPr>
        <w:t>указаны</w:t>
      </w:r>
      <w:proofErr w:type="gramEnd"/>
      <w:r w:rsidRPr="001C01CF">
        <w:rPr>
          <w:bCs/>
          <w:color w:val="000000"/>
          <w:sz w:val="26"/>
          <w:szCs w:val="26"/>
        </w:rPr>
        <w:t xml:space="preserve"> в разделе 1,2 настоящего акта, департаментом не проводилось.</w:t>
      </w:r>
    </w:p>
    <w:p w:rsidR="009E5E63" w:rsidRDefault="009E5E63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9E5E63" w:rsidRPr="009E5E63" w:rsidRDefault="009E5E63" w:rsidP="009E5E63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  <w:r w:rsidRPr="009E5E63">
        <w:rPr>
          <w:bCs/>
          <w:color w:val="000000"/>
          <w:sz w:val="26"/>
          <w:szCs w:val="26"/>
        </w:rPr>
        <w:t>Таким образом, в результате проведения контрольного мероприятия по пр</w:t>
      </w:r>
      <w:r w:rsidRPr="009E5E63">
        <w:rPr>
          <w:bCs/>
          <w:color w:val="000000"/>
          <w:sz w:val="26"/>
          <w:szCs w:val="26"/>
        </w:rPr>
        <w:t>о</w:t>
      </w:r>
      <w:r w:rsidRPr="009E5E63">
        <w:rPr>
          <w:bCs/>
          <w:color w:val="000000"/>
          <w:sz w:val="26"/>
          <w:szCs w:val="26"/>
        </w:rPr>
        <w:t xml:space="preserve">верке соблюдения </w:t>
      </w:r>
      <w:r>
        <w:rPr>
          <w:bCs/>
          <w:color w:val="000000"/>
          <w:sz w:val="26"/>
          <w:szCs w:val="26"/>
        </w:rPr>
        <w:t>департаментом агропромышленного комплекса Тюменской обл</w:t>
      </w:r>
      <w:r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>сти</w:t>
      </w:r>
      <w:r w:rsidRPr="009E5E63">
        <w:rPr>
          <w:bCs/>
          <w:color w:val="000000"/>
          <w:sz w:val="26"/>
          <w:szCs w:val="26"/>
        </w:rPr>
        <w:t xml:space="preserve"> антимонопольного законодательства, установлены признаки нарушения </w:t>
      </w:r>
      <w:r>
        <w:rPr>
          <w:bCs/>
          <w:color w:val="000000"/>
          <w:sz w:val="26"/>
          <w:szCs w:val="26"/>
        </w:rPr>
        <w:t xml:space="preserve">ст. 15 </w:t>
      </w:r>
      <w:r w:rsidRPr="009E5E63">
        <w:rPr>
          <w:bCs/>
          <w:color w:val="000000"/>
          <w:sz w:val="26"/>
          <w:szCs w:val="26"/>
        </w:rPr>
        <w:t>З</w:t>
      </w:r>
      <w:r w:rsidRPr="009E5E63">
        <w:rPr>
          <w:bCs/>
          <w:color w:val="000000"/>
          <w:sz w:val="26"/>
          <w:szCs w:val="26"/>
        </w:rPr>
        <w:t>а</w:t>
      </w:r>
      <w:r w:rsidRPr="009E5E63">
        <w:rPr>
          <w:bCs/>
          <w:color w:val="000000"/>
          <w:sz w:val="26"/>
          <w:szCs w:val="26"/>
        </w:rPr>
        <w:t>кона о защ</w:t>
      </w:r>
      <w:r w:rsidRPr="009E5E63">
        <w:rPr>
          <w:bCs/>
          <w:color w:val="000000"/>
          <w:sz w:val="26"/>
          <w:szCs w:val="26"/>
        </w:rPr>
        <w:t>и</w:t>
      </w:r>
      <w:r w:rsidRPr="009E5E63">
        <w:rPr>
          <w:bCs/>
          <w:color w:val="000000"/>
          <w:sz w:val="26"/>
          <w:szCs w:val="26"/>
        </w:rPr>
        <w:t>те конкуренции.</w:t>
      </w:r>
    </w:p>
    <w:p w:rsidR="005F047C" w:rsidRPr="001C01CF" w:rsidRDefault="005F047C" w:rsidP="00144915">
      <w:pPr>
        <w:pStyle w:val="a3"/>
        <w:ind w:left="0" w:firstLine="851"/>
        <w:jc w:val="both"/>
        <w:rPr>
          <w:bCs/>
          <w:color w:val="000000"/>
          <w:sz w:val="26"/>
          <w:szCs w:val="26"/>
        </w:rPr>
      </w:pPr>
    </w:p>
    <w:p w:rsidR="003137B3" w:rsidRPr="00147ECA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3344" w:rsidRPr="00B0325B" w:rsidRDefault="002002A7" w:rsidP="00E2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Подписи лиц, проводивших провер</w:t>
      </w:r>
      <w:bookmarkStart w:id="0" w:name="_GoBack"/>
      <w:bookmarkEnd w:id="0"/>
      <w:r w:rsidRPr="00B0325B">
        <w:rPr>
          <w:rFonts w:ascii="Times New Roman" w:hAnsi="Times New Roman" w:cs="Times New Roman"/>
          <w:sz w:val="26"/>
          <w:szCs w:val="26"/>
        </w:rPr>
        <w:t>ку</w:t>
      </w:r>
      <w:r w:rsidR="00E24FBF"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A3344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О.В. </w:t>
      </w:r>
      <w:r w:rsidR="003137B3">
        <w:rPr>
          <w:rFonts w:ascii="Times New Roman" w:hAnsi="Times New Roman" w:cs="Times New Roman"/>
          <w:sz w:val="26"/>
          <w:szCs w:val="26"/>
        </w:rPr>
        <w:t>Южакова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B0325B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A25D36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2535F">
        <w:rPr>
          <w:rFonts w:ascii="Times New Roman" w:hAnsi="Times New Roman" w:cs="Times New Roman"/>
          <w:sz w:val="26"/>
          <w:szCs w:val="26"/>
        </w:rPr>
        <w:t>департамента</w:t>
      </w:r>
      <w:r w:rsidR="003137B3">
        <w:rPr>
          <w:rFonts w:ascii="Times New Roman" w:hAnsi="Times New Roman" w:cs="Times New Roman"/>
          <w:sz w:val="26"/>
          <w:szCs w:val="26"/>
        </w:rPr>
        <w:t xml:space="preserve">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3CB7" w:rsidRPr="00B032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2535F">
        <w:rPr>
          <w:rFonts w:ascii="Times New Roman" w:hAnsi="Times New Roman" w:cs="Times New Roman"/>
          <w:sz w:val="26"/>
          <w:szCs w:val="26"/>
        </w:rPr>
        <w:t xml:space="preserve">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22535F">
        <w:rPr>
          <w:rFonts w:ascii="Times New Roman" w:hAnsi="Times New Roman" w:cs="Times New Roman"/>
          <w:sz w:val="26"/>
          <w:szCs w:val="26"/>
        </w:rPr>
        <w:t xml:space="preserve">В. Н. </w:t>
      </w:r>
      <w:proofErr w:type="spellStart"/>
      <w:r w:rsidR="0022535F">
        <w:rPr>
          <w:rFonts w:ascii="Times New Roman" w:hAnsi="Times New Roman" w:cs="Times New Roman"/>
          <w:sz w:val="26"/>
          <w:szCs w:val="26"/>
        </w:rPr>
        <w:t>Чейметов</w:t>
      </w:r>
      <w:proofErr w:type="spellEnd"/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«____»____________ 201</w:t>
      </w:r>
      <w:r w:rsidR="003137B3">
        <w:rPr>
          <w:rFonts w:ascii="Times New Roman" w:hAnsi="Times New Roman" w:cs="Times New Roman"/>
          <w:sz w:val="26"/>
          <w:szCs w:val="26"/>
        </w:rPr>
        <w:t>6</w:t>
      </w:r>
      <w:r w:rsidRPr="00B0325B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4FBF">
        <w:rPr>
          <w:rFonts w:ascii="Times New Roman" w:hAnsi="Times New Roman" w:cs="Times New Roman"/>
          <w:sz w:val="22"/>
          <w:szCs w:val="22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Pr="00973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0325B" w:rsidRDefault="00B0325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3CB7" w:rsidRPr="00B0325B" w:rsidRDefault="00200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14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F8" w:rsidRDefault="00F03DF8" w:rsidP="00FD5EAD">
      <w:pPr>
        <w:spacing w:after="0" w:line="240" w:lineRule="auto"/>
      </w:pPr>
      <w:r>
        <w:separator/>
      </w:r>
    </w:p>
  </w:endnote>
  <w:endnote w:type="continuationSeparator" w:id="0">
    <w:p w:rsidR="00F03DF8" w:rsidRDefault="00F03DF8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2865"/>
      <w:docPartObj>
        <w:docPartGallery w:val="Page Numbers (Bottom of Page)"/>
        <w:docPartUnique/>
      </w:docPartObj>
    </w:sdtPr>
    <w:sdtEndPr/>
    <w:sdtContent>
      <w:p w:rsidR="002B235D" w:rsidRDefault="002B23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235D" w:rsidRDefault="002B2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F8" w:rsidRDefault="00F03DF8" w:rsidP="00FD5EAD">
      <w:pPr>
        <w:spacing w:after="0" w:line="240" w:lineRule="auto"/>
      </w:pPr>
      <w:r>
        <w:separator/>
      </w:r>
    </w:p>
  </w:footnote>
  <w:footnote w:type="continuationSeparator" w:id="0">
    <w:p w:rsidR="00F03DF8" w:rsidRDefault="00F03DF8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E69"/>
    <w:rsid w:val="00017AC6"/>
    <w:rsid w:val="00057672"/>
    <w:rsid w:val="000740BD"/>
    <w:rsid w:val="000847F4"/>
    <w:rsid w:val="000A1713"/>
    <w:rsid w:val="000D65ED"/>
    <w:rsid w:val="00121C46"/>
    <w:rsid w:val="001257F7"/>
    <w:rsid w:val="00144915"/>
    <w:rsid w:val="00147ECA"/>
    <w:rsid w:val="00165C01"/>
    <w:rsid w:val="001817D5"/>
    <w:rsid w:val="001A0CA6"/>
    <w:rsid w:val="001C01CF"/>
    <w:rsid w:val="002002A7"/>
    <w:rsid w:val="00217C32"/>
    <w:rsid w:val="0022535F"/>
    <w:rsid w:val="00280AD6"/>
    <w:rsid w:val="002A318C"/>
    <w:rsid w:val="002A5E16"/>
    <w:rsid w:val="002B235D"/>
    <w:rsid w:val="002E0864"/>
    <w:rsid w:val="003137B3"/>
    <w:rsid w:val="00316FFF"/>
    <w:rsid w:val="003210C0"/>
    <w:rsid w:val="00393545"/>
    <w:rsid w:val="00393D7A"/>
    <w:rsid w:val="003A1598"/>
    <w:rsid w:val="003D0A36"/>
    <w:rsid w:val="003D14BE"/>
    <w:rsid w:val="003F521E"/>
    <w:rsid w:val="003F5334"/>
    <w:rsid w:val="00440CED"/>
    <w:rsid w:val="004539FE"/>
    <w:rsid w:val="004A2AFB"/>
    <w:rsid w:val="004B39B6"/>
    <w:rsid w:val="005201AC"/>
    <w:rsid w:val="00530FA6"/>
    <w:rsid w:val="005F047C"/>
    <w:rsid w:val="00627495"/>
    <w:rsid w:val="0072620C"/>
    <w:rsid w:val="007321A0"/>
    <w:rsid w:val="0073353B"/>
    <w:rsid w:val="0074168F"/>
    <w:rsid w:val="00772965"/>
    <w:rsid w:val="00785901"/>
    <w:rsid w:val="007C67E1"/>
    <w:rsid w:val="007D0CD2"/>
    <w:rsid w:val="007E3A6B"/>
    <w:rsid w:val="00816EDB"/>
    <w:rsid w:val="0084276A"/>
    <w:rsid w:val="00871BB7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E570D"/>
    <w:rsid w:val="009E5E63"/>
    <w:rsid w:val="00A2223E"/>
    <w:rsid w:val="00A25D36"/>
    <w:rsid w:val="00A36E6C"/>
    <w:rsid w:val="00A9733A"/>
    <w:rsid w:val="00AA2A07"/>
    <w:rsid w:val="00AA3344"/>
    <w:rsid w:val="00AD417B"/>
    <w:rsid w:val="00B0325B"/>
    <w:rsid w:val="00B268BD"/>
    <w:rsid w:val="00B33620"/>
    <w:rsid w:val="00B4129C"/>
    <w:rsid w:val="00B56ADB"/>
    <w:rsid w:val="00BA2366"/>
    <w:rsid w:val="00BF3C4C"/>
    <w:rsid w:val="00CB1702"/>
    <w:rsid w:val="00D62ED3"/>
    <w:rsid w:val="00D70B9A"/>
    <w:rsid w:val="00D81B8B"/>
    <w:rsid w:val="00D97280"/>
    <w:rsid w:val="00E02DD6"/>
    <w:rsid w:val="00E1584C"/>
    <w:rsid w:val="00E24FBF"/>
    <w:rsid w:val="00E3150F"/>
    <w:rsid w:val="00E5015D"/>
    <w:rsid w:val="00E57361"/>
    <w:rsid w:val="00E77580"/>
    <w:rsid w:val="00EA5367"/>
    <w:rsid w:val="00EB5ED9"/>
    <w:rsid w:val="00EF7382"/>
    <w:rsid w:val="00F03DF8"/>
    <w:rsid w:val="00F1450D"/>
    <w:rsid w:val="00F41364"/>
    <w:rsid w:val="00F51E01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C672385446DBD693FB11DE5A57A657C2618C3DFA71230D8E5A4F1D885B651ECED8CCDEA20CE9DAV1Q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672385446DBD693FB11DE5A57A657C2628B3FF675230D8E5A4F1D885B651ECED8CCDEA20CE9DAV1Q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672385446DBD693FB11DE5A57A657C2648B33F075230D8E5A4F1D885B651ECED8CCDDA3V0Q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672385446DBD693FB11DE5A57A657C2618C3DFA71230D8E5A4F1D885B651ECED8CCDEA20CE9D9V1Q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672385446DBD693FB11DE5A57A657C2618C3DFA71230D8E5A4F1D885B651ECED8CCDEA20CE9D9V1Q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Кокарев Никита Владимирович</cp:lastModifiedBy>
  <cp:revision>72</cp:revision>
  <cp:lastPrinted>2016-04-26T06:43:00Z</cp:lastPrinted>
  <dcterms:created xsi:type="dcterms:W3CDTF">2013-10-24T04:13:00Z</dcterms:created>
  <dcterms:modified xsi:type="dcterms:W3CDTF">2016-04-26T06:44:00Z</dcterms:modified>
</cp:coreProperties>
</file>