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C824AB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2015</w:t>
      </w:r>
    </w:p>
    <w:p w:rsidR="00FD182F" w:rsidRPr="002C5669" w:rsidRDefault="00FD182F" w:rsidP="00C824AB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A17C7F">
        <w:rPr>
          <w:rFonts w:ascii="Times New Roman" w:hAnsi="Times New Roman" w:cs="Times New Roman"/>
          <w:sz w:val="28"/>
          <w:szCs w:val="28"/>
        </w:rPr>
        <w:t xml:space="preserve">     </w:t>
      </w:r>
      <w:r w:rsidR="00C824AB">
        <w:rPr>
          <w:rFonts w:ascii="Times New Roman" w:hAnsi="Times New Roman" w:cs="Times New Roman"/>
          <w:sz w:val="28"/>
          <w:szCs w:val="28"/>
        </w:rPr>
        <w:t>_____________  И</w:t>
      </w:r>
      <w:r w:rsidR="00A17C7F">
        <w:rPr>
          <w:rFonts w:ascii="Times New Roman" w:hAnsi="Times New Roman" w:cs="Times New Roman"/>
          <w:sz w:val="28"/>
          <w:szCs w:val="28"/>
        </w:rPr>
        <w:t xml:space="preserve">. В. </w:t>
      </w:r>
      <w:r w:rsidR="00C824AB">
        <w:rPr>
          <w:rFonts w:ascii="Times New Roman" w:hAnsi="Times New Roman" w:cs="Times New Roman"/>
          <w:sz w:val="28"/>
          <w:szCs w:val="28"/>
        </w:rPr>
        <w:t xml:space="preserve">Веретенников </w:t>
      </w: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5F315A">
        <w:rPr>
          <w:rFonts w:ascii="Times New Roman" w:hAnsi="Times New Roman" w:cs="Times New Roman"/>
          <w:bCs/>
          <w:sz w:val="26"/>
          <w:szCs w:val="26"/>
        </w:rPr>
        <w:t>№ 13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073C9" w:rsidRPr="00A073C9" w:rsidTr="00A17C7F">
        <w:trPr>
          <w:trHeight w:val="2694"/>
        </w:trPr>
        <w:tc>
          <w:tcPr>
            <w:tcW w:w="6062" w:type="dxa"/>
          </w:tcPr>
          <w:p w:rsidR="00FD182F" w:rsidRPr="00A17C7F" w:rsidRDefault="005F315A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июня </w:t>
            </w:r>
            <w:r w:rsidR="008521A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6E0217" w:rsidRDefault="00C824AB" w:rsidP="002207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– начальника отдела контроля за монополистической деятельностью</w:t>
            </w:r>
          </w:p>
          <w:p w:rsidR="00220705" w:rsidRDefault="00021B46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 начальник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 за соблюдением законодательства</w:t>
            </w:r>
          </w:p>
          <w:p w:rsidR="00723ACD" w:rsidRDefault="00723ACD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CD" w:rsidRDefault="00723ACD" w:rsidP="00723AC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отдела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закупок </w:t>
            </w:r>
          </w:p>
          <w:p w:rsidR="00C824AB" w:rsidRPr="006E0217" w:rsidRDefault="00C824AB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2C" w:rsidRPr="00A17C7F" w:rsidRDefault="00021B46" w:rsidP="00021B4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ФАО</w:t>
            </w:r>
          </w:p>
        </w:tc>
        <w:tc>
          <w:tcPr>
            <w:tcW w:w="3685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2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5F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AB" w:rsidRDefault="00C824AB" w:rsidP="00C824AB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AB" w:rsidRDefault="00C824AB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Веретенников И.В. </w:t>
            </w:r>
          </w:p>
          <w:p w:rsidR="00C824AB" w:rsidRDefault="00C824AB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 С.Б.</w:t>
            </w:r>
          </w:p>
          <w:p w:rsidR="00A17C7F" w:rsidRPr="00A17C7F" w:rsidRDefault="00A17C7F" w:rsidP="00C82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Буженко И.В.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 М.А.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C824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AB" w:rsidRPr="006E0217" w:rsidRDefault="00723ACD" w:rsidP="00C824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Полухин </w:t>
            </w:r>
            <w:r w:rsidR="00C824AB" w:rsidRPr="006E0217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AB" w:rsidRDefault="00C824AB" w:rsidP="0072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C824AB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Поткина И.В. </w:t>
            </w:r>
          </w:p>
          <w:p w:rsidR="00375FE5" w:rsidRDefault="00375FE5" w:rsidP="0072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CD" w:rsidRDefault="00723ACD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CD" w:rsidRPr="00A17C7F" w:rsidRDefault="00723ACD" w:rsidP="00723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Верзун Ю.Д</w:t>
            </w:r>
          </w:p>
          <w:p w:rsidR="00723ACD" w:rsidRDefault="00723ACD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CD" w:rsidRDefault="00723ACD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55" w:rsidRPr="00A17C7F" w:rsidRDefault="00723ACD" w:rsidP="0072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21B46">
              <w:rPr>
                <w:rFonts w:ascii="Times New Roman" w:hAnsi="Times New Roman" w:cs="Times New Roman"/>
                <w:sz w:val="28"/>
                <w:szCs w:val="28"/>
              </w:rPr>
              <w:t xml:space="preserve">Горемыкина </w:t>
            </w:r>
            <w:r w:rsidR="00021B46" w:rsidRPr="00021B46"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021B46" w:rsidRPr="00EB7E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2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8CB" w:rsidRPr="00A17C7F" w:rsidRDefault="003F68CB" w:rsidP="003F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C7F" w:rsidRPr="001540C3" w:rsidRDefault="00A17C7F" w:rsidP="00A17C7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0C3">
        <w:rPr>
          <w:rFonts w:ascii="Times New Roman" w:hAnsi="Times New Roman" w:cs="Times New Roman"/>
          <w:b/>
          <w:sz w:val="28"/>
          <w:szCs w:val="28"/>
        </w:rPr>
        <w:t xml:space="preserve">Обсуждение вопроса </w:t>
      </w:r>
      <w:r w:rsidR="001540C3" w:rsidRPr="001540C3">
        <w:rPr>
          <w:rFonts w:ascii="Times New Roman" w:hAnsi="Times New Roman" w:cs="Times New Roman"/>
          <w:b/>
          <w:sz w:val="28"/>
          <w:szCs w:val="28"/>
        </w:rPr>
        <w:t>о  реализации распоряжения Правительства ТО №1385-пр от 22.07.2013 об утверждении плана мероприятий «Дорожная карта»</w:t>
      </w:r>
      <w:r w:rsidRPr="00154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7C7F" w:rsidRDefault="00A17C7F" w:rsidP="00A17C7F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EB7E85" w:rsidRDefault="00375FE5" w:rsidP="00EB7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7C7F">
        <w:rPr>
          <w:rFonts w:ascii="Times New Roman" w:hAnsi="Times New Roman" w:cs="Times New Roman"/>
          <w:sz w:val="28"/>
          <w:szCs w:val="28"/>
        </w:rPr>
        <w:t>С.Б.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Ярославова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217">
        <w:rPr>
          <w:rFonts w:ascii="Times New Roman" w:hAnsi="Times New Roman" w:cs="Times New Roman"/>
          <w:sz w:val="28"/>
          <w:szCs w:val="28"/>
        </w:rPr>
        <w:t>И.В.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Веретеннико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Э.Р.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Абдуллин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Спиридонов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Травин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Буженко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А.Ю.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Юрьев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Микульский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Э.З.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Омаров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В.С.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Ферафонтова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Д.А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Полухин, </w:t>
      </w:r>
      <w:r w:rsidRPr="006E0217">
        <w:rPr>
          <w:rFonts w:ascii="Times New Roman" w:hAnsi="Times New Roman" w:cs="Times New Roman"/>
          <w:sz w:val="28"/>
          <w:szCs w:val="28"/>
        </w:rPr>
        <w:t>Ю.Д</w:t>
      </w:r>
      <w:r w:rsidRPr="00E8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0217">
        <w:rPr>
          <w:rFonts w:ascii="Times New Roman" w:hAnsi="Times New Roman" w:cs="Times New Roman"/>
          <w:sz w:val="28"/>
          <w:szCs w:val="28"/>
        </w:rPr>
        <w:t>Верзун</w:t>
      </w:r>
      <w:r>
        <w:rPr>
          <w:rFonts w:ascii="Times New Roman" w:hAnsi="Times New Roman" w:cs="Times New Roman"/>
          <w:sz w:val="28"/>
          <w:szCs w:val="28"/>
        </w:rPr>
        <w:t>, Горемыкина М.В.</w:t>
      </w:r>
      <w:r w:rsidR="00723ACD">
        <w:rPr>
          <w:rFonts w:ascii="Times New Roman" w:hAnsi="Times New Roman" w:cs="Times New Roman"/>
          <w:sz w:val="28"/>
          <w:szCs w:val="28"/>
        </w:rPr>
        <w:t>)</w:t>
      </w:r>
      <w:r w:rsidRPr="006E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85" w:rsidRPr="00375FE5" w:rsidRDefault="00375FE5" w:rsidP="00375FE5">
      <w:pPr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 xml:space="preserve">1.1. </w:t>
      </w:r>
      <w:r w:rsidR="00220705" w:rsidRPr="00375FE5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EB7E85" w:rsidRPr="00375FE5" w:rsidRDefault="00220705" w:rsidP="00723ACD">
      <w:pPr>
        <w:shd w:val="clear" w:color="auto" w:fill="FFFFFF"/>
        <w:tabs>
          <w:tab w:val="left" w:pos="11907"/>
        </w:tabs>
        <w:spacing w:before="12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 xml:space="preserve">- вступительное слово </w:t>
      </w:r>
      <w:bookmarkStart w:id="0" w:name="OLE_LINK1"/>
      <w:bookmarkStart w:id="1" w:name="OLE_LINK2"/>
      <w:r w:rsidR="00375FE5" w:rsidRPr="00375FE5">
        <w:rPr>
          <w:rFonts w:ascii="Times New Roman" w:hAnsi="Times New Roman" w:cs="Times New Roman"/>
          <w:i/>
          <w:sz w:val="28"/>
          <w:szCs w:val="28"/>
        </w:rPr>
        <w:t>Веретенникова И.В</w:t>
      </w:r>
      <w:r w:rsidR="00375FE5" w:rsidRPr="00375FE5">
        <w:rPr>
          <w:rFonts w:ascii="Times New Roman" w:hAnsi="Times New Roman" w:cs="Times New Roman"/>
          <w:sz w:val="28"/>
          <w:szCs w:val="28"/>
        </w:rPr>
        <w:t xml:space="preserve">. </w:t>
      </w:r>
      <w:r w:rsidRPr="00375FE5">
        <w:rPr>
          <w:rFonts w:ascii="Times New Roman" w:hAnsi="Times New Roman" w:cs="Times New Roman"/>
          <w:sz w:val="28"/>
          <w:szCs w:val="28"/>
        </w:rPr>
        <w:t xml:space="preserve">Руководителя Тюменского УФАС России </w:t>
      </w:r>
      <w:bookmarkEnd w:id="0"/>
      <w:bookmarkEnd w:id="1"/>
    </w:p>
    <w:p w:rsidR="00220705" w:rsidRPr="00375FE5" w:rsidRDefault="00220705" w:rsidP="00723ACD">
      <w:pPr>
        <w:shd w:val="clear" w:color="auto" w:fill="FFFFFF"/>
        <w:tabs>
          <w:tab w:val="left" w:pos="11907"/>
        </w:tabs>
        <w:spacing w:before="12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 xml:space="preserve"> - доклад</w:t>
      </w:r>
      <w:r w:rsidRPr="00375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FE5" w:rsidRPr="00375FE5">
        <w:rPr>
          <w:rFonts w:ascii="Times New Roman" w:hAnsi="Times New Roman" w:cs="Times New Roman"/>
          <w:i/>
          <w:sz w:val="28"/>
          <w:szCs w:val="28"/>
        </w:rPr>
        <w:t xml:space="preserve">Полухина Д.В. </w:t>
      </w:r>
      <w:r w:rsidRPr="00375FE5">
        <w:rPr>
          <w:rFonts w:ascii="Times New Roman" w:hAnsi="Times New Roman" w:cs="Times New Roman"/>
          <w:sz w:val="28"/>
          <w:szCs w:val="28"/>
        </w:rPr>
        <w:t>«</w:t>
      </w:r>
      <w:r w:rsidR="00375FE5" w:rsidRPr="00375FE5">
        <w:rPr>
          <w:rFonts w:ascii="Times New Roman" w:hAnsi="Times New Roman" w:cs="Times New Roman"/>
          <w:sz w:val="28"/>
          <w:szCs w:val="28"/>
        </w:rPr>
        <w:t>О реализации распоряжения Правительства ТО №1385-пр от 22.07.2013 об утверждении плана мероприятий «Дорожная карта» Развитие конкуренции в Тюменской области» и его совершенствовании</w:t>
      </w:r>
      <w:r w:rsidRPr="0037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5B49" w:rsidRPr="00E43878" w:rsidRDefault="00220705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b/>
          <w:sz w:val="28"/>
          <w:szCs w:val="28"/>
        </w:rPr>
        <w:t>Решили:</w:t>
      </w:r>
      <w:r w:rsidR="00F15B49" w:rsidRPr="00F1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B49" w:rsidRPr="00E43878">
        <w:rPr>
          <w:rFonts w:ascii="Times New Roman" w:hAnsi="Times New Roman" w:cs="Times New Roman"/>
          <w:sz w:val="28"/>
          <w:szCs w:val="28"/>
        </w:rPr>
        <w:t xml:space="preserve">Признать работу Тюменского УФАС  России </w:t>
      </w:r>
      <w:r w:rsidR="00F15B49">
        <w:rPr>
          <w:rFonts w:ascii="Times New Roman" w:hAnsi="Times New Roman"/>
          <w:sz w:val="28"/>
          <w:szCs w:val="28"/>
        </w:rPr>
        <w:t xml:space="preserve"> по внедрению</w:t>
      </w:r>
      <w:r w:rsidR="00F15B49" w:rsidRPr="00806886">
        <w:rPr>
          <w:rFonts w:ascii="Times New Roman" w:hAnsi="Times New Roman"/>
          <w:sz w:val="28"/>
          <w:szCs w:val="28"/>
        </w:rPr>
        <w:t xml:space="preserve"> в Тюменской области  Стандарта развития конкуренции в субъектах РФ и реализации распоряжения Правительства ТО №1385-пр от 22.07.2013 об утверждении плана мероприятий «Дорожная карта» Развитие конкуренции в Тюменской области</w:t>
      </w:r>
      <w:r w:rsidR="00F15B49">
        <w:rPr>
          <w:rFonts w:ascii="Times New Roman" w:hAnsi="Times New Roman"/>
          <w:sz w:val="28"/>
          <w:szCs w:val="28"/>
        </w:rPr>
        <w:t xml:space="preserve"> </w:t>
      </w:r>
      <w:r w:rsidR="00F15B49">
        <w:rPr>
          <w:rFonts w:ascii="Times New Roman" w:hAnsi="Times New Roman" w:cs="Times New Roman"/>
          <w:sz w:val="28"/>
          <w:szCs w:val="28"/>
        </w:rPr>
        <w:t>результативной. Р</w:t>
      </w:r>
      <w:r w:rsidR="001E4EDC">
        <w:rPr>
          <w:rFonts w:ascii="Times New Roman" w:hAnsi="Times New Roman" w:cs="Times New Roman"/>
          <w:sz w:val="28"/>
          <w:szCs w:val="28"/>
        </w:rPr>
        <w:t>екомендовано продолжи</w:t>
      </w:r>
      <w:r w:rsidR="00F15B49" w:rsidRPr="00E43878">
        <w:rPr>
          <w:rFonts w:ascii="Times New Roman" w:hAnsi="Times New Roman" w:cs="Times New Roman"/>
          <w:sz w:val="28"/>
          <w:szCs w:val="28"/>
        </w:rPr>
        <w:t xml:space="preserve">ть </w:t>
      </w:r>
      <w:r w:rsidR="00F15B49">
        <w:rPr>
          <w:rFonts w:ascii="Times New Roman" w:hAnsi="Times New Roman" w:cs="Times New Roman"/>
          <w:sz w:val="28"/>
          <w:szCs w:val="28"/>
        </w:rPr>
        <w:t>работу</w:t>
      </w:r>
      <w:r w:rsidR="001E4EDC">
        <w:rPr>
          <w:rFonts w:ascii="Times New Roman" w:hAnsi="Times New Roman" w:cs="Times New Roman"/>
          <w:sz w:val="28"/>
          <w:szCs w:val="28"/>
        </w:rPr>
        <w:t>.</w:t>
      </w:r>
      <w:r w:rsidR="00F15B49">
        <w:rPr>
          <w:rFonts w:ascii="Times New Roman" w:hAnsi="Times New Roman" w:cs="Times New Roman"/>
          <w:sz w:val="28"/>
          <w:szCs w:val="28"/>
        </w:rPr>
        <w:t xml:space="preserve"> </w:t>
      </w:r>
      <w:r w:rsidR="00F15B49"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F15B49" w:rsidRPr="00E43878">
        <w:rPr>
          <w:rFonts w:ascii="Times New Roman" w:hAnsi="Times New Roman" w:cs="Times New Roman"/>
          <w:sz w:val="28"/>
          <w:szCs w:val="28"/>
        </w:rPr>
        <w:t xml:space="preserve"> Тюменское УФАС России </w:t>
      </w:r>
    </w:p>
    <w:p w:rsidR="00220705" w:rsidRPr="00EB7E85" w:rsidRDefault="00F15B49" w:rsidP="00723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 w:rsidR="00EB7E85">
        <w:rPr>
          <w:rFonts w:ascii="Times New Roman" w:hAnsi="Times New Roman" w:cs="Times New Roman"/>
          <w:sz w:val="28"/>
          <w:szCs w:val="28"/>
        </w:rPr>
        <w:t xml:space="preserve"> 2015 год.</w:t>
      </w:r>
    </w:p>
    <w:p w:rsidR="00EB7E85" w:rsidRPr="00F15B49" w:rsidRDefault="00EB7E8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705" w:rsidRPr="00F15B49" w:rsidRDefault="00220705" w:rsidP="002207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B49">
        <w:rPr>
          <w:rFonts w:ascii="Times New Roman" w:hAnsi="Times New Roman" w:cs="Times New Roman"/>
          <w:b/>
          <w:sz w:val="28"/>
          <w:szCs w:val="28"/>
        </w:rPr>
        <w:t xml:space="preserve">Обсуждение вопроса о </w:t>
      </w:r>
      <w:r w:rsidR="00375FE5" w:rsidRPr="00F15B49">
        <w:rPr>
          <w:rFonts w:ascii="Times New Roman" w:hAnsi="Times New Roman" w:cs="Times New Roman"/>
          <w:b/>
          <w:sz w:val="28"/>
          <w:szCs w:val="28"/>
        </w:rPr>
        <w:t xml:space="preserve">ситуации на розничном и оптовом рынках  продовольственных товаров </w:t>
      </w:r>
      <w:r w:rsidRPr="00F15B49">
        <w:rPr>
          <w:rFonts w:ascii="Times New Roman" w:hAnsi="Times New Roman" w:cs="Times New Roman"/>
          <w:b/>
          <w:sz w:val="28"/>
          <w:szCs w:val="28"/>
        </w:rPr>
        <w:t>Тюменской области</w:t>
      </w:r>
    </w:p>
    <w:p w:rsidR="00220705" w:rsidRPr="00375FE5" w:rsidRDefault="00220705" w:rsidP="00220705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EB7E85" w:rsidRPr="00375FE5" w:rsidRDefault="00375FE5" w:rsidP="00723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 xml:space="preserve">(С.Б. Ярославова, И.В. Веретеннико, Э.Р. Абдуллин, И.А. Спиридонов, В.Ю. Травин, И.В. Буженко, А.Ю. Юрьев, Г.А. Марков, М.А. Микульский, Э.З. Омаров, В.С. Ферафонтова, Д.А. Полухин, </w:t>
      </w:r>
      <w:r w:rsidR="00F15B49">
        <w:rPr>
          <w:rFonts w:ascii="Times New Roman" w:hAnsi="Times New Roman" w:cs="Times New Roman"/>
          <w:sz w:val="28"/>
          <w:szCs w:val="28"/>
        </w:rPr>
        <w:t>Ю.Д . Верзун, Горемыкина М.В. )</w:t>
      </w:r>
    </w:p>
    <w:p w:rsidR="006943F8" w:rsidRPr="00EB7E85" w:rsidRDefault="006943F8" w:rsidP="00EB7E8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6943F8" w:rsidRPr="00375FE5" w:rsidRDefault="006943F8" w:rsidP="00723A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5">
        <w:rPr>
          <w:rFonts w:ascii="Times New Roman" w:hAnsi="Times New Roman" w:cs="Times New Roman"/>
          <w:sz w:val="28"/>
          <w:szCs w:val="28"/>
        </w:rPr>
        <w:t>- доклад</w:t>
      </w:r>
      <w:r w:rsidRPr="00375FE5">
        <w:rPr>
          <w:rFonts w:ascii="Times New Roman" w:hAnsi="Times New Roman" w:cs="Times New Roman"/>
          <w:i/>
          <w:sz w:val="28"/>
          <w:szCs w:val="28"/>
        </w:rPr>
        <w:t xml:space="preserve"> Полухина Д.А. </w:t>
      </w:r>
      <w:r w:rsidRPr="00375FE5">
        <w:rPr>
          <w:rFonts w:ascii="Times New Roman" w:hAnsi="Times New Roman" w:cs="Times New Roman"/>
          <w:sz w:val="28"/>
          <w:szCs w:val="28"/>
        </w:rPr>
        <w:t>«</w:t>
      </w:r>
      <w:r w:rsidR="00375FE5" w:rsidRPr="00375FE5">
        <w:rPr>
          <w:rFonts w:ascii="Times New Roman" w:hAnsi="Times New Roman" w:cs="Times New Roman"/>
          <w:sz w:val="28"/>
          <w:szCs w:val="28"/>
        </w:rPr>
        <w:t xml:space="preserve">О ситуации на розничном и оптовом рынках  продовольственных товаров Тюменской области по результатам проводимого мониторинга цен» </w:t>
      </w:r>
      <w:r w:rsidR="00375FE5" w:rsidRPr="0037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3F8" w:rsidRDefault="006943F8" w:rsidP="0069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E85" w:rsidRPr="00375FE5" w:rsidRDefault="00EB7E85" w:rsidP="0069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49" w:rsidRPr="00375FE5" w:rsidRDefault="00F15B49" w:rsidP="00723A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718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878">
        <w:rPr>
          <w:rFonts w:ascii="Times New Roman" w:hAnsi="Times New Roman" w:cs="Times New Roman"/>
          <w:sz w:val="28"/>
          <w:szCs w:val="28"/>
        </w:rPr>
        <w:t xml:space="preserve">Признать работу Тюменского УФАС  России </w:t>
      </w:r>
      <w:r>
        <w:rPr>
          <w:rFonts w:ascii="Times New Roman" w:hAnsi="Times New Roman" w:cs="Times New Roman"/>
          <w:sz w:val="28"/>
          <w:szCs w:val="28"/>
        </w:rPr>
        <w:t xml:space="preserve">по мониторингу цен на </w:t>
      </w:r>
      <w:r w:rsidRPr="00375FE5">
        <w:rPr>
          <w:rFonts w:ascii="Times New Roman" w:hAnsi="Times New Roman" w:cs="Times New Roman"/>
          <w:sz w:val="28"/>
          <w:szCs w:val="28"/>
        </w:rPr>
        <w:t xml:space="preserve">розничном и оптовом рынках  продовольственных товаров Тюменской области </w:t>
      </w:r>
    </w:p>
    <w:p w:rsidR="00F15B49" w:rsidRPr="00F15B49" w:rsidRDefault="00F15B49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результативной. </w:t>
      </w:r>
      <w:r w:rsidR="001E4EDC">
        <w:rPr>
          <w:rFonts w:ascii="Times New Roman" w:hAnsi="Times New Roman" w:cs="Times New Roman"/>
          <w:sz w:val="28"/>
          <w:szCs w:val="28"/>
        </w:rPr>
        <w:t>Рекомендовать продолжить работу по</w:t>
      </w:r>
      <w:r w:rsidR="001E4EDC" w:rsidRPr="001E4EDC">
        <w:rPr>
          <w:rFonts w:ascii="Times New Roman" w:hAnsi="Times New Roman" w:cs="Times New Roman"/>
          <w:sz w:val="28"/>
          <w:szCs w:val="28"/>
        </w:rPr>
        <w:t xml:space="preserve"> </w:t>
      </w:r>
      <w:r w:rsidR="001E4EDC">
        <w:rPr>
          <w:rFonts w:ascii="Times New Roman" w:hAnsi="Times New Roman" w:cs="Times New Roman"/>
          <w:sz w:val="28"/>
          <w:szCs w:val="28"/>
        </w:rPr>
        <w:t xml:space="preserve">мониторингу цен на </w:t>
      </w:r>
      <w:r w:rsidR="001E4EDC" w:rsidRPr="00375FE5">
        <w:rPr>
          <w:rFonts w:ascii="Times New Roman" w:hAnsi="Times New Roman" w:cs="Times New Roman"/>
          <w:sz w:val="28"/>
          <w:szCs w:val="28"/>
        </w:rPr>
        <w:t>розничном и оптовом рынках  продовольственных товаров Тюменской области</w:t>
      </w:r>
      <w:r w:rsidR="001E4EDC">
        <w:rPr>
          <w:rFonts w:ascii="Times New Roman" w:hAnsi="Times New Roman" w:cs="Times New Roman"/>
          <w:sz w:val="28"/>
          <w:szCs w:val="28"/>
        </w:rPr>
        <w:t>.</w:t>
      </w:r>
    </w:p>
    <w:p w:rsidR="00F15B49" w:rsidRPr="00E43878" w:rsidRDefault="00F15B49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Тюменское УФАС России</w:t>
      </w:r>
    </w:p>
    <w:p w:rsidR="006943F8" w:rsidRPr="00EB7E85" w:rsidRDefault="00F15B49" w:rsidP="0072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 год.</w:t>
      </w:r>
    </w:p>
    <w:p w:rsidR="00220705" w:rsidRPr="00375FE5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705" w:rsidRPr="00375FE5" w:rsidRDefault="00375FE5" w:rsidP="002207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FE5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применения Федерального закона о контрактной системе </w:t>
      </w:r>
    </w:p>
    <w:p w:rsidR="00220705" w:rsidRPr="00375FE5" w:rsidRDefault="00220705" w:rsidP="00220705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375FE5" w:rsidRPr="00375FE5" w:rsidRDefault="00375FE5" w:rsidP="0037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(С.Б. Ярославова, И.В. Веретеннико, Э.Р. Абдуллин, И.А. Спиридонов, В.Ю. Травин, И.В. Буженко, А.Ю. Юрьев, Г.А. Марков, М.А. Микульский, Э.З. Омаров, В.С. Ферафонтова, Д.А. Полухин, Ю.Д . Верзун, Горемыкина М.В. )</w:t>
      </w:r>
    </w:p>
    <w:p w:rsidR="006943F8" w:rsidRPr="00375FE5" w:rsidRDefault="006943F8" w:rsidP="006943F8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6943F8" w:rsidRPr="00375FE5" w:rsidRDefault="006943F8" w:rsidP="006943F8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EB7E85" w:rsidRPr="00375FE5" w:rsidRDefault="00EB7E85" w:rsidP="00723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3F8" w:rsidRPr="00375FE5" w:rsidRDefault="006943F8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- доклад</w:t>
      </w:r>
      <w:r w:rsidRPr="00375FE5">
        <w:rPr>
          <w:rFonts w:ascii="Times New Roman" w:hAnsi="Times New Roman" w:cs="Times New Roman"/>
          <w:i/>
          <w:sz w:val="28"/>
          <w:szCs w:val="28"/>
        </w:rPr>
        <w:t xml:space="preserve"> Верзуна Ю.Д. </w:t>
      </w:r>
      <w:r w:rsidRPr="00375FE5">
        <w:rPr>
          <w:rFonts w:ascii="Times New Roman" w:hAnsi="Times New Roman" w:cs="Times New Roman"/>
          <w:sz w:val="28"/>
          <w:szCs w:val="28"/>
        </w:rPr>
        <w:t>«</w:t>
      </w:r>
      <w:r w:rsidR="00375FE5" w:rsidRPr="00375FE5">
        <w:rPr>
          <w:rFonts w:ascii="Times New Roman" w:hAnsi="Times New Roman" w:cs="Times New Roman"/>
          <w:sz w:val="28"/>
          <w:szCs w:val="28"/>
        </w:rPr>
        <w:t>О проблемных вопросах применения Федерального закона о контрактной системе</w:t>
      </w:r>
      <w:r w:rsidRPr="00375FE5">
        <w:rPr>
          <w:rFonts w:ascii="Times New Roman" w:hAnsi="Times New Roman" w:cs="Times New Roman"/>
          <w:sz w:val="28"/>
          <w:szCs w:val="28"/>
        </w:rPr>
        <w:t>»</w:t>
      </w:r>
    </w:p>
    <w:p w:rsidR="00EB7E85" w:rsidRDefault="006943F8" w:rsidP="00723A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E5">
        <w:rPr>
          <w:rFonts w:ascii="Times New Roman" w:hAnsi="Times New Roman" w:cs="Times New Roman"/>
          <w:b/>
          <w:sz w:val="28"/>
          <w:szCs w:val="28"/>
        </w:rPr>
        <w:t>Решили:</w:t>
      </w:r>
      <w:r w:rsidR="00F15B49" w:rsidRPr="00F15B49">
        <w:rPr>
          <w:rFonts w:ascii="Times New Roman" w:hAnsi="Times New Roman" w:cs="Times New Roman"/>
          <w:sz w:val="28"/>
          <w:szCs w:val="28"/>
        </w:rPr>
        <w:t xml:space="preserve"> </w:t>
      </w:r>
      <w:r w:rsidR="00F15B49" w:rsidRPr="00E43878">
        <w:rPr>
          <w:rFonts w:ascii="Times New Roman" w:hAnsi="Times New Roman" w:cs="Times New Roman"/>
          <w:sz w:val="28"/>
          <w:szCs w:val="28"/>
        </w:rPr>
        <w:t>Признать работу Тюменского УФАС  России</w:t>
      </w:r>
      <w:r w:rsidR="00F15B49">
        <w:rPr>
          <w:rFonts w:ascii="Times New Roman" w:hAnsi="Times New Roman" w:cs="Times New Roman"/>
          <w:sz w:val="28"/>
          <w:szCs w:val="28"/>
        </w:rPr>
        <w:t xml:space="preserve"> результативной.</w:t>
      </w:r>
    </w:p>
    <w:p w:rsidR="00723ACD" w:rsidRDefault="00F15B49" w:rsidP="00723AC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9">
        <w:rPr>
          <w:rFonts w:ascii="Times New Roman" w:hAnsi="Times New Roman" w:cs="Times New Roman"/>
          <w:sz w:val="28"/>
          <w:szCs w:val="28"/>
        </w:rPr>
        <w:t>Рекомендовать</w:t>
      </w:r>
      <w:r w:rsidR="00723ACD">
        <w:rPr>
          <w:rFonts w:ascii="Times New Roman" w:hAnsi="Times New Roman" w:cs="Times New Roman"/>
          <w:sz w:val="28"/>
          <w:szCs w:val="28"/>
        </w:rPr>
        <w:t>:</w:t>
      </w:r>
      <w:r w:rsidRPr="00F1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49" w:rsidRPr="00295F94" w:rsidRDefault="00F15B49" w:rsidP="00295F9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ACD">
        <w:rPr>
          <w:rFonts w:ascii="Times New Roman" w:hAnsi="Times New Roman" w:cs="Times New Roman"/>
          <w:sz w:val="28"/>
          <w:szCs w:val="28"/>
        </w:rPr>
        <w:t>Членам общественного совета направлять в адрес Тюменского УФАС предложения по совершенствованию законодательства о закупках, для обобщения их Тюменским УФАС и направления в Ф</w:t>
      </w:r>
      <w:r w:rsidR="00295F94">
        <w:rPr>
          <w:rFonts w:ascii="Times New Roman" w:hAnsi="Times New Roman" w:cs="Times New Roman"/>
          <w:sz w:val="28"/>
          <w:szCs w:val="28"/>
        </w:rPr>
        <w:t>АС России.</w:t>
      </w:r>
    </w:p>
    <w:p w:rsidR="00F15B49" w:rsidRPr="00E43878" w:rsidRDefault="00F15B49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Тюменское УФАС России</w:t>
      </w:r>
      <w:r>
        <w:rPr>
          <w:rFonts w:ascii="Times New Roman" w:hAnsi="Times New Roman" w:cs="Times New Roman"/>
          <w:sz w:val="28"/>
          <w:szCs w:val="28"/>
        </w:rPr>
        <w:t>, Члены ОКС.</w:t>
      </w:r>
    </w:p>
    <w:p w:rsidR="00F15B49" w:rsidRPr="00723ACD" w:rsidRDefault="00F15B49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</w:p>
    <w:p w:rsidR="00EB7E85" w:rsidRPr="00EB7E85" w:rsidRDefault="00EB7E85" w:rsidP="00EB7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BF" w:rsidRPr="00375FE5" w:rsidRDefault="00375FE5" w:rsidP="00375FE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FE5">
        <w:rPr>
          <w:rFonts w:ascii="Times New Roman" w:hAnsi="Times New Roman" w:cs="Times New Roman"/>
          <w:b/>
          <w:sz w:val="28"/>
          <w:szCs w:val="28"/>
        </w:rPr>
        <w:t xml:space="preserve">Об антикоррупционных мероприятия организованных Тюменским УФАС России </w:t>
      </w:r>
    </w:p>
    <w:p w:rsidR="004148BF" w:rsidRPr="00375FE5" w:rsidRDefault="004148BF" w:rsidP="004148BF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375FE5" w:rsidRPr="00375FE5" w:rsidRDefault="00375FE5" w:rsidP="0037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(С.Б. Ярославова, И.В. Веретеннико, Э.Р. Абдуллин, И.А. Спиридонов, В.Ю. Травин, И.В. Буженко, А.Ю. Юрьев, Г.А. Марков, М.А. Микульский, Э.З. Омаров, В.С. Ферафонтова, Д.А. Полухин, Ю.Д . Верзун, Горемыкина М.В. )</w:t>
      </w:r>
    </w:p>
    <w:p w:rsidR="00F15B49" w:rsidRPr="00375FE5" w:rsidRDefault="00F15B49" w:rsidP="00F15B49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4148BF" w:rsidRPr="00375FE5" w:rsidRDefault="004148BF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85" w:rsidRDefault="00F15B49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 </w:t>
      </w:r>
      <w:r w:rsidRPr="00EB7E85">
        <w:rPr>
          <w:rFonts w:ascii="Times New Roman" w:hAnsi="Times New Roman" w:cs="Times New Roman"/>
          <w:i/>
          <w:sz w:val="28"/>
          <w:szCs w:val="28"/>
        </w:rPr>
        <w:t>Горемыкиной М.В.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48BF" w:rsidRPr="00375FE5">
        <w:rPr>
          <w:rFonts w:ascii="Times New Roman" w:hAnsi="Times New Roman" w:cs="Times New Roman"/>
          <w:sz w:val="28"/>
          <w:szCs w:val="28"/>
        </w:rPr>
        <w:t>Об антикоррупционных меро</w:t>
      </w:r>
      <w:r>
        <w:rPr>
          <w:rFonts w:ascii="Times New Roman" w:hAnsi="Times New Roman" w:cs="Times New Roman"/>
          <w:sz w:val="28"/>
          <w:szCs w:val="28"/>
        </w:rPr>
        <w:t>приятиях Тюменского УФАС России»</w:t>
      </w:r>
    </w:p>
    <w:p w:rsidR="00EB7E85" w:rsidRDefault="00EB7E85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Отметить работу Тюменского УФАС России по организации антикоррупционных мероприятий.</w:t>
      </w:r>
      <w:r w:rsidRPr="00EB7E85">
        <w:rPr>
          <w:rFonts w:ascii="Times New Roman" w:hAnsi="Times New Roman" w:cs="Times New Roman"/>
          <w:sz w:val="28"/>
          <w:szCs w:val="28"/>
        </w:rPr>
        <w:t xml:space="preserve"> </w:t>
      </w:r>
      <w:r w:rsidRPr="00F15B49">
        <w:rPr>
          <w:rFonts w:ascii="Times New Roman" w:hAnsi="Times New Roman" w:cs="Times New Roman"/>
          <w:sz w:val="28"/>
          <w:szCs w:val="28"/>
        </w:rPr>
        <w:t>Рассмотреть возможность организации совместных ан</w:t>
      </w:r>
      <w:r>
        <w:rPr>
          <w:rFonts w:ascii="Times New Roman" w:hAnsi="Times New Roman" w:cs="Times New Roman"/>
          <w:sz w:val="28"/>
          <w:szCs w:val="28"/>
        </w:rPr>
        <w:t>тикоррупционных</w:t>
      </w:r>
      <w:r w:rsidRPr="00EB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с О</w:t>
      </w:r>
      <w:r w:rsidRPr="00F15B49">
        <w:rPr>
          <w:rFonts w:ascii="Times New Roman" w:hAnsi="Times New Roman" w:cs="Times New Roman"/>
          <w:sz w:val="28"/>
          <w:szCs w:val="28"/>
        </w:rPr>
        <w:t>бщественной палатой Тюменской области</w:t>
      </w:r>
    </w:p>
    <w:p w:rsidR="00EB7E85" w:rsidRPr="00E43878" w:rsidRDefault="00EB7E85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Тюменское УФАС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7E85" w:rsidRPr="00EB7E85" w:rsidRDefault="00EB7E85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</w:p>
    <w:p w:rsidR="00F15B49" w:rsidRPr="00375FE5" w:rsidRDefault="00F15B49" w:rsidP="0069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BF" w:rsidRPr="00375FE5" w:rsidRDefault="00375FE5" w:rsidP="004148BF">
      <w:pPr>
        <w:pStyle w:val="a4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E5">
        <w:rPr>
          <w:rFonts w:ascii="Times New Roman" w:hAnsi="Times New Roman" w:cs="Times New Roman"/>
          <w:b/>
          <w:sz w:val="28"/>
          <w:szCs w:val="28"/>
        </w:rPr>
        <w:t xml:space="preserve"> О проведении мероприятия по разъяснению рекламного законодательства организованного Ассоциации кредитных организаций Тюменской области</w:t>
      </w:r>
    </w:p>
    <w:p w:rsidR="00EB7E85" w:rsidRPr="00375FE5" w:rsidRDefault="00375FE5" w:rsidP="00723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(С.Б. Ярославова, И.В. Веретеннико, Э.Р. Абдуллин, И.А. Спиридонов, В.Ю. Травин, И.В. Буженко, А.Ю. Юрьев, Г.А. Марков, М.А. Микульский, Э.З. Омаров, В.С. Ферафонтова, Д.А. Полухин, Ю.Д . Верзун, Горемыкина М.В. )</w:t>
      </w:r>
    </w:p>
    <w:p w:rsidR="00EB7E85" w:rsidRDefault="00EB7E85" w:rsidP="004148BF">
      <w:pPr>
        <w:pStyle w:val="aa"/>
        <w:ind w:left="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 Принять к сведению:</w:t>
      </w:r>
    </w:p>
    <w:p w:rsidR="00375FE5" w:rsidRPr="00375FE5" w:rsidRDefault="00EB7E85" w:rsidP="004148BF">
      <w:pPr>
        <w:pStyle w:val="aa"/>
        <w:ind w:left="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148BF" w:rsidRDefault="00EB7E85" w:rsidP="00723ACD">
      <w:pPr>
        <w:pStyle w:val="aa"/>
        <w:spacing w:line="360" w:lineRule="auto"/>
        <w:ind w:left="4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B7E85">
        <w:rPr>
          <w:b w:val="0"/>
          <w:sz w:val="28"/>
          <w:szCs w:val="28"/>
        </w:rPr>
        <w:t xml:space="preserve">доклад </w:t>
      </w:r>
      <w:r w:rsidRPr="00EB7E85">
        <w:rPr>
          <w:b w:val="0"/>
          <w:i/>
          <w:sz w:val="28"/>
          <w:szCs w:val="28"/>
        </w:rPr>
        <w:t>Микульского М.А.</w:t>
      </w:r>
      <w:r w:rsidRPr="00EB7E85">
        <w:rPr>
          <w:b w:val="0"/>
          <w:sz w:val="28"/>
          <w:szCs w:val="28"/>
        </w:rPr>
        <w:t xml:space="preserve"> «</w:t>
      </w:r>
      <w:r w:rsidR="004148BF" w:rsidRPr="00EB7E85">
        <w:rPr>
          <w:b w:val="0"/>
          <w:sz w:val="28"/>
          <w:szCs w:val="28"/>
        </w:rPr>
        <w:t xml:space="preserve">О проведении мероприятия по разъяснению рекламного законодательства с участием Тюменского УФАС России </w:t>
      </w:r>
      <w:r w:rsidRPr="00EB7E85">
        <w:rPr>
          <w:b w:val="0"/>
          <w:sz w:val="28"/>
          <w:szCs w:val="28"/>
        </w:rPr>
        <w:t>и микро финансовыми организациями»</w:t>
      </w:r>
      <w:r>
        <w:rPr>
          <w:sz w:val="28"/>
          <w:szCs w:val="28"/>
        </w:rPr>
        <w:t xml:space="preserve"> </w:t>
      </w:r>
    </w:p>
    <w:p w:rsidR="00EB7E85" w:rsidRDefault="00EB7E85" w:rsidP="00723ACD">
      <w:pPr>
        <w:pStyle w:val="aa"/>
        <w:spacing w:line="360" w:lineRule="auto"/>
        <w:ind w:left="43"/>
        <w:jc w:val="both"/>
        <w:rPr>
          <w:sz w:val="28"/>
          <w:szCs w:val="28"/>
        </w:rPr>
      </w:pPr>
    </w:p>
    <w:p w:rsidR="00EB7E85" w:rsidRDefault="00EB7E85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E85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Отметить значимость и эффективность семинара с микро финансовыми организациями. </w:t>
      </w:r>
      <w:r w:rsidRPr="00F15B49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>о проведении семинара на разъяснение рекламного законодательства с представителями банковского сектора.</w:t>
      </w:r>
      <w:r w:rsidR="001E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85" w:rsidRPr="00E43878" w:rsidRDefault="00EB7E85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Тюменское УФАС России</w:t>
      </w:r>
      <w:r w:rsidR="00295F94">
        <w:rPr>
          <w:rFonts w:ascii="Times New Roman" w:hAnsi="Times New Roman" w:cs="Times New Roman"/>
          <w:sz w:val="28"/>
          <w:szCs w:val="28"/>
        </w:rPr>
        <w:t>, Ассоциация кредитных</w:t>
      </w:r>
      <w:r w:rsidR="001E4ED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95F94">
        <w:rPr>
          <w:rFonts w:ascii="Times New Roman" w:hAnsi="Times New Roman" w:cs="Times New Roman"/>
          <w:sz w:val="28"/>
          <w:szCs w:val="28"/>
        </w:rPr>
        <w:t>.</w:t>
      </w:r>
      <w:r w:rsidR="001E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85" w:rsidRDefault="00EB7E85" w:rsidP="0072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 год </w:t>
      </w:r>
    </w:p>
    <w:p w:rsidR="00EB7E85" w:rsidRPr="00375FE5" w:rsidRDefault="00EB7E85" w:rsidP="00723ACD">
      <w:pPr>
        <w:pStyle w:val="aa"/>
        <w:jc w:val="both"/>
        <w:rPr>
          <w:sz w:val="28"/>
          <w:szCs w:val="28"/>
        </w:rPr>
      </w:pPr>
    </w:p>
    <w:p w:rsidR="004148BF" w:rsidRDefault="00EB7E85" w:rsidP="0069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  </w:t>
      </w:r>
      <w:r w:rsidRPr="00EB7E85">
        <w:rPr>
          <w:rFonts w:ascii="Times New Roman" w:hAnsi="Times New Roman" w:cs="Times New Roman"/>
          <w:sz w:val="28"/>
          <w:szCs w:val="28"/>
        </w:rPr>
        <w:t>Принять к сведению:</w:t>
      </w:r>
    </w:p>
    <w:p w:rsidR="00EB7E85" w:rsidRPr="00375FE5" w:rsidRDefault="00EB7E85" w:rsidP="0069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DCB" w:rsidRPr="00375FE5" w:rsidRDefault="00EB7E85" w:rsidP="005F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заседания </w:t>
      </w:r>
      <w:r w:rsidRPr="00375FE5">
        <w:rPr>
          <w:rFonts w:ascii="Times New Roman" w:hAnsi="Times New Roman" w:cs="Times New Roman"/>
          <w:i/>
          <w:sz w:val="28"/>
          <w:szCs w:val="28"/>
        </w:rPr>
        <w:t>Веретенникова И.В</w:t>
      </w:r>
      <w:r w:rsidRPr="00375FE5">
        <w:rPr>
          <w:rFonts w:ascii="Times New Roman" w:hAnsi="Times New Roman" w:cs="Times New Roman"/>
          <w:sz w:val="28"/>
          <w:szCs w:val="28"/>
        </w:rPr>
        <w:t>. Руководителя Тюменского УФАС России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220705" w:rsidRPr="00375FE5" w:rsidTr="00220705">
        <w:trPr>
          <w:trHeight w:val="2694"/>
        </w:trPr>
        <w:tc>
          <w:tcPr>
            <w:tcW w:w="6487" w:type="dxa"/>
          </w:tcPr>
          <w:p w:rsidR="00220705" w:rsidRPr="00375FE5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     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  <w:p w:rsidR="00220705" w:rsidRPr="00375FE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                         </w:t>
            </w:r>
            <w:r w:rsidRPr="00375F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________________</w:t>
            </w:r>
          </w:p>
        </w:tc>
        <w:tc>
          <w:tcPr>
            <w:tcW w:w="3402" w:type="dxa"/>
          </w:tcPr>
          <w:p w:rsidR="00220705" w:rsidRPr="00375FE5" w:rsidRDefault="00220705" w:rsidP="0069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Веретенников Д.В. </w:t>
            </w:r>
          </w:p>
          <w:p w:rsidR="00375FE5" w:rsidRDefault="00375FE5" w:rsidP="00375FE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Ярославова С.Б.</w:t>
            </w:r>
          </w:p>
          <w:p w:rsidR="00375FE5" w:rsidRDefault="00375FE5" w:rsidP="00375FE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Азанов П.В.</w:t>
            </w: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Буженко И.В.</w:t>
            </w: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Микульский М.А.</w:t>
            </w: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5" w:rsidRDefault="00375FE5" w:rsidP="00375FE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220705" w:rsidRPr="00375FE5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375FE5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F54DCB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9947FC">
      <w:footerReference w:type="default" r:id="rId9"/>
      <w:pgSz w:w="11906" w:h="16838"/>
      <w:pgMar w:top="1276" w:right="850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0E" w:rsidRDefault="00EC1A0E" w:rsidP="009947FC">
      <w:pPr>
        <w:spacing w:after="0" w:line="240" w:lineRule="auto"/>
      </w:pPr>
      <w:r>
        <w:separator/>
      </w:r>
    </w:p>
  </w:endnote>
  <w:endnote w:type="continuationSeparator" w:id="0">
    <w:p w:rsidR="00EC1A0E" w:rsidRDefault="00EC1A0E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26568"/>
      <w:docPartObj>
        <w:docPartGallery w:val="Page Numbers (Bottom of Page)"/>
        <w:docPartUnique/>
      </w:docPartObj>
    </w:sdtPr>
    <w:sdtEndPr/>
    <w:sdtContent>
      <w:p w:rsidR="001E4EDC" w:rsidRDefault="001E4E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F4">
          <w:rPr>
            <w:noProof/>
          </w:rPr>
          <w:t>5</w:t>
        </w:r>
        <w:r>
          <w:fldChar w:fldCharType="end"/>
        </w:r>
      </w:p>
    </w:sdtContent>
  </w:sdt>
  <w:p w:rsidR="001E4EDC" w:rsidRDefault="001E4E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0E" w:rsidRDefault="00EC1A0E" w:rsidP="009947FC">
      <w:pPr>
        <w:spacing w:after="0" w:line="240" w:lineRule="auto"/>
      </w:pPr>
      <w:r>
        <w:separator/>
      </w:r>
    </w:p>
  </w:footnote>
  <w:footnote w:type="continuationSeparator" w:id="0">
    <w:p w:rsidR="00EC1A0E" w:rsidRDefault="00EC1A0E" w:rsidP="0099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AC01A8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6453643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84"/>
    <w:rsid w:val="00021B46"/>
    <w:rsid w:val="00032CE6"/>
    <w:rsid w:val="000824FA"/>
    <w:rsid w:val="001540C3"/>
    <w:rsid w:val="00163288"/>
    <w:rsid w:val="001E23AD"/>
    <w:rsid w:val="001E4EDC"/>
    <w:rsid w:val="00220705"/>
    <w:rsid w:val="00295F94"/>
    <w:rsid w:val="002B2EC7"/>
    <w:rsid w:val="002C5669"/>
    <w:rsid w:val="00314C55"/>
    <w:rsid w:val="003265B9"/>
    <w:rsid w:val="00375FE5"/>
    <w:rsid w:val="003F68CB"/>
    <w:rsid w:val="004148BF"/>
    <w:rsid w:val="00552CCD"/>
    <w:rsid w:val="00576FA2"/>
    <w:rsid w:val="005D0E1A"/>
    <w:rsid w:val="005E459B"/>
    <w:rsid w:val="005F315A"/>
    <w:rsid w:val="006943F8"/>
    <w:rsid w:val="00696A2C"/>
    <w:rsid w:val="0072340E"/>
    <w:rsid w:val="00723ACD"/>
    <w:rsid w:val="00747A46"/>
    <w:rsid w:val="007B1CF4"/>
    <w:rsid w:val="007B6831"/>
    <w:rsid w:val="008311C7"/>
    <w:rsid w:val="008431D5"/>
    <w:rsid w:val="00851E2A"/>
    <w:rsid w:val="008521A4"/>
    <w:rsid w:val="008C510B"/>
    <w:rsid w:val="008D0CE5"/>
    <w:rsid w:val="00900AD8"/>
    <w:rsid w:val="009234FF"/>
    <w:rsid w:val="00933584"/>
    <w:rsid w:val="009947FC"/>
    <w:rsid w:val="009A0FAB"/>
    <w:rsid w:val="009C1EB1"/>
    <w:rsid w:val="00A073C9"/>
    <w:rsid w:val="00A07DD1"/>
    <w:rsid w:val="00A17C7F"/>
    <w:rsid w:val="00A24DFC"/>
    <w:rsid w:val="00AA56CB"/>
    <w:rsid w:val="00B35446"/>
    <w:rsid w:val="00B3793D"/>
    <w:rsid w:val="00B53DEF"/>
    <w:rsid w:val="00B67C7A"/>
    <w:rsid w:val="00B93D32"/>
    <w:rsid w:val="00BB2E78"/>
    <w:rsid w:val="00C62079"/>
    <w:rsid w:val="00C63EFF"/>
    <w:rsid w:val="00C648A6"/>
    <w:rsid w:val="00C824AB"/>
    <w:rsid w:val="00CE5234"/>
    <w:rsid w:val="00D13D12"/>
    <w:rsid w:val="00D353EC"/>
    <w:rsid w:val="00D978CD"/>
    <w:rsid w:val="00DB3854"/>
    <w:rsid w:val="00E6628D"/>
    <w:rsid w:val="00E822FC"/>
    <w:rsid w:val="00E830CC"/>
    <w:rsid w:val="00EB7E85"/>
    <w:rsid w:val="00EC1A0E"/>
    <w:rsid w:val="00F15B49"/>
    <w:rsid w:val="00F371D1"/>
    <w:rsid w:val="00F54DCB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ody Text"/>
    <w:basedOn w:val="a"/>
    <w:link w:val="ab"/>
    <w:semiHidden/>
    <w:unhideWhenUsed/>
    <w:rsid w:val="005F3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F315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ody Text"/>
    <w:basedOn w:val="a"/>
    <w:link w:val="ab"/>
    <w:semiHidden/>
    <w:unhideWhenUsed/>
    <w:rsid w:val="005F3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F315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FEC1-9B76-4D6C-AEFF-CF28C80B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Веретенников Игорь Валерьевич</cp:lastModifiedBy>
  <cp:revision>2</cp:revision>
  <dcterms:created xsi:type="dcterms:W3CDTF">2016-04-15T10:43:00Z</dcterms:created>
  <dcterms:modified xsi:type="dcterms:W3CDTF">2016-04-15T10:43:00Z</dcterms:modified>
</cp:coreProperties>
</file>