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FD182F" w:rsidRPr="00FD182F" w:rsidRDefault="00A17C7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 201</w:t>
      </w:r>
      <w:r w:rsidR="005820FB">
        <w:rPr>
          <w:rFonts w:ascii="Times New Roman" w:hAnsi="Times New Roman" w:cs="Times New Roman"/>
          <w:sz w:val="28"/>
          <w:szCs w:val="28"/>
        </w:rPr>
        <w:t>6</w:t>
      </w:r>
    </w:p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FAB">
        <w:rPr>
          <w:rFonts w:ascii="Times New Roman" w:hAnsi="Times New Roman" w:cs="Times New Roman"/>
          <w:sz w:val="28"/>
          <w:szCs w:val="28"/>
        </w:rPr>
        <w:t xml:space="preserve">  </w:t>
      </w:r>
      <w:r w:rsidR="00A17C7F">
        <w:rPr>
          <w:rFonts w:ascii="Times New Roman" w:hAnsi="Times New Roman" w:cs="Times New Roman"/>
          <w:sz w:val="28"/>
          <w:szCs w:val="28"/>
        </w:rPr>
        <w:t xml:space="preserve">     _____________  </w:t>
      </w:r>
      <w:r w:rsidR="005820FB">
        <w:rPr>
          <w:rFonts w:ascii="Times New Roman" w:hAnsi="Times New Roman" w:cs="Times New Roman"/>
          <w:sz w:val="28"/>
          <w:szCs w:val="28"/>
        </w:rPr>
        <w:t>И.В.</w:t>
      </w:r>
      <w:r w:rsidR="00C006F7">
        <w:rPr>
          <w:rFonts w:ascii="Times New Roman" w:hAnsi="Times New Roman" w:cs="Times New Roman"/>
          <w:sz w:val="28"/>
          <w:szCs w:val="28"/>
        </w:rPr>
        <w:t xml:space="preserve"> </w:t>
      </w:r>
      <w:r w:rsidR="005820FB">
        <w:rPr>
          <w:rFonts w:ascii="Times New Roman" w:hAnsi="Times New Roman" w:cs="Times New Roman"/>
          <w:sz w:val="28"/>
          <w:szCs w:val="28"/>
        </w:rPr>
        <w:t>Веретенников</w:t>
      </w:r>
    </w:p>
    <w:p w:rsidR="00FD182F" w:rsidRPr="002C5669" w:rsidRDefault="00FD182F" w:rsidP="00FD182F">
      <w:pPr>
        <w:rPr>
          <w:rFonts w:ascii="Times New Roman" w:hAnsi="Times New Roman" w:cs="Times New Roman"/>
          <w:sz w:val="28"/>
          <w:szCs w:val="28"/>
        </w:rPr>
      </w:pPr>
    </w:p>
    <w:p w:rsidR="00A17C7F" w:rsidRPr="00A17C7F" w:rsidRDefault="00FD182F" w:rsidP="00A17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ПРОТОКОЛ</w:t>
      </w:r>
      <w:r w:rsidR="00A17C7F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4E10EE">
        <w:rPr>
          <w:rFonts w:ascii="Times New Roman" w:hAnsi="Times New Roman" w:cs="Times New Roman"/>
          <w:bCs/>
          <w:sz w:val="26"/>
          <w:szCs w:val="26"/>
        </w:rPr>
        <w:t>№ 2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F54DCB" w:rsidRPr="002C5669" w:rsidRDefault="00F54DCB" w:rsidP="00FD1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073C9" w:rsidRPr="00A073C9" w:rsidTr="00C006F7">
        <w:trPr>
          <w:trHeight w:val="2694"/>
        </w:trPr>
        <w:tc>
          <w:tcPr>
            <w:tcW w:w="5070" w:type="dxa"/>
          </w:tcPr>
          <w:p w:rsidR="00FD182F" w:rsidRPr="00A17C7F" w:rsidRDefault="00D87A09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82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182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FD182F" w:rsidRPr="00A17C7F" w:rsidRDefault="00FD182F" w:rsidP="00F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2F" w:rsidRPr="00C006F7" w:rsidRDefault="00FD182F" w:rsidP="002C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F7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7" w:rsidRDefault="00C006F7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C006F7" w:rsidP="00C006F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Приглашенные:</w:t>
            </w:r>
          </w:p>
          <w:p w:rsidR="00696A2C" w:rsidRPr="00A17C7F" w:rsidRDefault="00BB10DC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– начальник отдела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монополистической деятельностью</w:t>
            </w:r>
          </w:p>
        </w:tc>
        <w:tc>
          <w:tcPr>
            <w:tcW w:w="4677" w:type="dxa"/>
          </w:tcPr>
          <w:p w:rsidR="00A17C7F" w:rsidRPr="00A17C7F" w:rsidRDefault="00A17C7F" w:rsidP="00A17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:rsidR="00C62079" w:rsidRDefault="00C62079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D8" w:rsidRPr="00A17C7F" w:rsidRDefault="005820FB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 И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900AD8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7F" w:rsidRPr="00A17C7F" w:rsidRDefault="00A17C7F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D8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FB" w:rsidRDefault="005820FB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5820FB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Петров А. С.</w:t>
            </w:r>
          </w:p>
          <w:p w:rsidR="00A17C7F" w:rsidRPr="00A17C7F" w:rsidRDefault="00A17C7F" w:rsidP="00C006F7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  <w:r w:rsidR="00D8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A17C7F" w:rsidRPr="00A17C7F" w:rsidRDefault="00D87A09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17C7F" w:rsidRDefault="00D87A09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Невидайло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 (Аверкин Д.В.</w:t>
            </w:r>
            <w:r w:rsidR="000830BC" w:rsidRPr="00BB10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06F7" w:rsidRDefault="00663630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 А.Г.</w:t>
            </w:r>
          </w:p>
          <w:p w:rsidR="00D87A09" w:rsidRDefault="00D87A09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09" w:rsidRDefault="00D87A09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0830BC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И.Д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AD8" w:rsidRPr="00A17C7F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BC" w:rsidRDefault="000830BC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BB10DC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F68CB" w:rsidRPr="00A17C7F" w:rsidRDefault="003F68CB" w:rsidP="003F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3A5" w:rsidRDefault="001533A5" w:rsidP="00153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заседания совета.</w:t>
      </w:r>
    </w:p>
    <w:p w:rsidR="001533A5" w:rsidRPr="001533A5" w:rsidRDefault="001533A5" w:rsidP="001533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A5"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1533A5" w:rsidRDefault="001533A5" w:rsidP="00153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Веретенников И.В. с докладом о новеллах принятых Федеральным законом от 03.07.2016г. № 316-ФЗ «О внесении изменений в Кодекс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правонарушений», Федеральным законом от 03.07.2016 № 264-ФЗ «О внесении изменений о защите конкуренции».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предложено Членам ОКС довести указанную информацию до субъектов</w:t>
      </w:r>
      <w:r w:rsidRPr="00D14EA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своим информационным каналам. Тюменское УФАС России выразило готовность к участию в мероприятиях </w:t>
      </w:r>
      <w:r w:rsidR="00F4287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42875">
        <w:rPr>
          <w:rFonts w:ascii="Times New Roman" w:hAnsi="Times New Roman" w:cs="Times New Roman"/>
          <w:sz w:val="28"/>
          <w:szCs w:val="28"/>
        </w:rPr>
        <w:t>адвокатированию</w:t>
      </w:r>
      <w:proofErr w:type="spellEnd"/>
      <w:r w:rsidR="00F42875">
        <w:rPr>
          <w:rFonts w:ascii="Times New Roman" w:hAnsi="Times New Roman" w:cs="Times New Roman"/>
          <w:sz w:val="28"/>
          <w:szCs w:val="28"/>
        </w:rPr>
        <w:t xml:space="preserve"> указанных законов.</w:t>
      </w:r>
    </w:p>
    <w:p w:rsidR="00F42875" w:rsidRDefault="00F42875" w:rsidP="00153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875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доклад Веретенникова И.В. и при проведении членами ОКС соответствующих мероприятий направлять в Тюменское УФАС России приглашение об участии.</w:t>
      </w:r>
    </w:p>
    <w:p w:rsidR="00B4135A" w:rsidRDefault="00B4135A" w:rsidP="001F3CD0">
      <w:pPr>
        <w:rPr>
          <w:rFonts w:ascii="Times New Roman" w:hAnsi="Times New Roman" w:cs="Times New Roman"/>
          <w:b/>
          <w:sz w:val="28"/>
          <w:szCs w:val="28"/>
        </w:rPr>
      </w:pPr>
    </w:p>
    <w:p w:rsidR="00A17C7F" w:rsidRPr="00D87A09" w:rsidRDefault="00D87A09" w:rsidP="001F3CD0">
      <w:pPr>
        <w:pStyle w:val="a4"/>
        <w:numPr>
          <w:ilvl w:val="0"/>
          <w:numId w:val="9"/>
        </w:num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распоряжения Правительства ТО № 1385-пр от 22.07.2013 об утверждении плана мероприятий «Дорожная карта» Развитие конкуренции в Тюменской области» и его совершенствование</w:t>
      </w:r>
    </w:p>
    <w:p w:rsidR="00920AF4" w:rsidRDefault="00D87A09" w:rsidP="001F3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F4" w:rsidRPr="007C025F" w:rsidRDefault="007C025F" w:rsidP="001533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5F"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442F9B" w:rsidRDefault="00D14EAA" w:rsidP="00153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отметил, что</w:t>
      </w:r>
      <w:r w:rsidR="009367ED">
        <w:rPr>
          <w:rFonts w:ascii="Times New Roman" w:hAnsi="Times New Roman" w:cs="Times New Roman"/>
          <w:sz w:val="28"/>
          <w:szCs w:val="28"/>
        </w:rPr>
        <w:t xml:space="preserve"> о</w:t>
      </w:r>
      <w:r w:rsidR="00BE4997">
        <w:rPr>
          <w:rFonts w:ascii="Times New Roman" w:hAnsi="Times New Roman" w:cs="Times New Roman"/>
          <w:sz w:val="28"/>
          <w:szCs w:val="28"/>
        </w:rPr>
        <w:t>пыт Тюменского УФАС России</w:t>
      </w:r>
      <w:r w:rsidR="009367ED" w:rsidRPr="009367ED">
        <w:rPr>
          <w:rFonts w:ascii="Times New Roman" w:hAnsi="Times New Roman" w:cs="Times New Roman"/>
          <w:sz w:val="28"/>
          <w:szCs w:val="28"/>
        </w:rPr>
        <w:t xml:space="preserve"> по развитию конкуренции на рынке газа признан лучшим и рекомендован для использования и вн</w:t>
      </w:r>
      <w:r w:rsidR="00BE4997">
        <w:rPr>
          <w:rFonts w:ascii="Times New Roman" w:hAnsi="Times New Roman" w:cs="Times New Roman"/>
          <w:sz w:val="28"/>
          <w:szCs w:val="28"/>
        </w:rPr>
        <w:t xml:space="preserve">едрения во всех регионах России, также </w:t>
      </w:r>
      <w:r w:rsidR="001533A5">
        <w:rPr>
          <w:rFonts w:ascii="Times New Roman" w:hAnsi="Times New Roman" w:cs="Times New Roman"/>
          <w:sz w:val="28"/>
          <w:szCs w:val="28"/>
        </w:rPr>
        <w:t>сообщил,</w:t>
      </w:r>
      <w:r w:rsidR="00BE4997">
        <w:rPr>
          <w:rFonts w:ascii="Times New Roman" w:hAnsi="Times New Roman" w:cs="Times New Roman"/>
          <w:sz w:val="28"/>
          <w:szCs w:val="28"/>
        </w:rPr>
        <w:t xml:space="preserve"> что у</w:t>
      </w:r>
      <w:r w:rsidR="00A67B2A">
        <w:rPr>
          <w:rFonts w:ascii="Times New Roman" w:hAnsi="Times New Roman" w:cs="Times New Roman"/>
          <w:sz w:val="28"/>
          <w:szCs w:val="28"/>
        </w:rPr>
        <w:t xml:space="preserve">твержденный </w:t>
      </w:r>
      <w:r w:rsidR="009367ED">
        <w:rPr>
          <w:rFonts w:ascii="Times New Roman" w:hAnsi="Times New Roman" w:cs="Times New Roman"/>
          <w:sz w:val="28"/>
          <w:szCs w:val="28"/>
        </w:rPr>
        <w:t xml:space="preserve">Членами ОКС на прошлом заседании </w:t>
      </w:r>
      <w:r w:rsidR="00A67B2A">
        <w:rPr>
          <w:rFonts w:ascii="Times New Roman" w:hAnsi="Times New Roman" w:cs="Times New Roman"/>
          <w:sz w:val="28"/>
          <w:szCs w:val="28"/>
        </w:rPr>
        <w:t>П</w:t>
      </w:r>
      <w:r w:rsidR="001E08AD">
        <w:rPr>
          <w:rFonts w:ascii="Times New Roman" w:hAnsi="Times New Roman" w:cs="Times New Roman"/>
          <w:sz w:val="28"/>
          <w:szCs w:val="28"/>
        </w:rPr>
        <w:t>утеводитель</w:t>
      </w:r>
      <w:r w:rsidR="00A67B2A">
        <w:rPr>
          <w:rFonts w:ascii="Times New Roman" w:hAnsi="Times New Roman" w:cs="Times New Roman"/>
          <w:sz w:val="28"/>
          <w:szCs w:val="28"/>
        </w:rPr>
        <w:t xml:space="preserve"> для операторов связи</w:t>
      </w:r>
      <w:r w:rsidR="009367ED">
        <w:rPr>
          <w:rFonts w:ascii="Times New Roman" w:hAnsi="Times New Roman" w:cs="Times New Roman"/>
          <w:sz w:val="28"/>
          <w:szCs w:val="28"/>
        </w:rPr>
        <w:t xml:space="preserve"> направлен в Правительство Тюменской области</w:t>
      </w:r>
      <w:r w:rsidR="001533A5">
        <w:rPr>
          <w:rFonts w:ascii="Times New Roman" w:hAnsi="Times New Roman" w:cs="Times New Roman"/>
          <w:sz w:val="28"/>
          <w:szCs w:val="28"/>
        </w:rPr>
        <w:t xml:space="preserve"> и размещен на сайте Тюменской области.</w:t>
      </w:r>
      <w:proofErr w:type="gramEnd"/>
    </w:p>
    <w:p w:rsidR="00920AF4" w:rsidRDefault="00BE4997" w:rsidP="00E30E0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904A1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875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F42875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F42875">
        <w:rPr>
          <w:rFonts w:ascii="Times New Roman" w:hAnsi="Times New Roman" w:cs="Times New Roman"/>
          <w:sz w:val="28"/>
          <w:szCs w:val="28"/>
        </w:rPr>
        <w:t xml:space="preserve"> Д.А.</w:t>
      </w:r>
      <w:r w:rsidR="00F904A1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F42875">
        <w:rPr>
          <w:rFonts w:ascii="Times New Roman" w:hAnsi="Times New Roman" w:cs="Times New Roman"/>
          <w:sz w:val="28"/>
          <w:szCs w:val="28"/>
        </w:rPr>
        <w:t xml:space="preserve">. Одобрить деятельность Тюменского УФАС России в данном направлении и рекомендовать продолжить активное сотрудничество по внедрению Стандарта развития конкуренции и дорожной карты развития конкуренции в Тюменской области.  </w:t>
      </w:r>
    </w:p>
    <w:p w:rsidR="00220705" w:rsidRPr="00E830CC" w:rsidRDefault="00220705" w:rsidP="001F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705" w:rsidRPr="00E830CC" w:rsidRDefault="00E10C18" w:rsidP="001F3CD0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04A1">
        <w:rPr>
          <w:rFonts w:ascii="Times New Roman" w:hAnsi="Times New Roman" w:cs="Times New Roman"/>
          <w:b/>
          <w:sz w:val="28"/>
          <w:szCs w:val="28"/>
        </w:rPr>
        <w:t>.</w:t>
      </w:r>
      <w:r w:rsidR="00F904A1">
        <w:rPr>
          <w:rFonts w:ascii="Times New Roman" w:hAnsi="Times New Roman" w:cs="Times New Roman"/>
          <w:b/>
          <w:sz w:val="28"/>
          <w:szCs w:val="28"/>
        </w:rPr>
        <w:tab/>
        <w:t>О проблемах недискриминационного доступа операторов связи к инфраструктуре муниципальных образований, для размещения сетей электросвязи</w:t>
      </w:r>
    </w:p>
    <w:p w:rsidR="00220705" w:rsidRPr="00A14197" w:rsidRDefault="00220705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C18" w:rsidRPr="00E10C18" w:rsidRDefault="00171EA4" w:rsidP="001F3C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C18">
        <w:rPr>
          <w:rFonts w:ascii="Times New Roman" w:hAnsi="Times New Roman" w:cs="Times New Roman"/>
          <w:b/>
          <w:sz w:val="28"/>
          <w:szCs w:val="28"/>
        </w:rPr>
        <w:t>В</w:t>
      </w:r>
      <w:r w:rsidR="001044DF" w:rsidRPr="00E10C18">
        <w:rPr>
          <w:rFonts w:ascii="Times New Roman" w:hAnsi="Times New Roman" w:cs="Times New Roman"/>
          <w:b/>
          <w:sz w:val="28"/>
          <w:szCs w:val="28"/>
        </w:rPr>
        <w:t>ыступил</w:t>
      </w:r>
      <w:r w:rsidRPr="00E10C18">
        <w:rPr>
          <w:rFonts w:ascii="Times New Roman" w:hAnsi="Times New Roman" w:cs="Times New Roman"/>
          <w:b/>
          <w:sz w:val="28"/>
          <w:szCs w:val="28"/>
        </w:rPr>
        <w:t>и</w:t>
      </w:r>
      <w:r w:rsidR="00E10C18" w:rsidRPr="00E10C18">
        <w:rPr>
          <w:rFonts w:ascii="Times New Roman" w:hAnsi="Times New Roman" w:cs="Times New Roman"/>
          <w:b/>
          <w:sz w:val="28"/>
          <w:szCs w:val="28"/>
        </w:rPr>
        <w:t>:</w:t>
      </w:r>
      <w:r w:rsidR="006943F8" w:rsidRPr="00E10C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0A8F" w:rsidRDefault="00CC4580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А.С. </w:t>
      </w:r>
      <w:r w:rsidR="00206AB9">
        <w:rPr>
          <w:rFonts w:ascii="Times New Roman" w:hAnsi="Times New Roman" w:cs="Times New Roman"/>
          <w:sz w:val="28"/>
          <w:szCs w:val="28"/>
        </w:rPr>
        <w:t xml:space="preserve">с </w:t>
      </w:r>
      <w:r w:rsidR="00C22340">
        <w:rPr>
          <w:rFonts w:ascii="Times New Roman" w:hAnsi="Times New Roman" w:cs="Times New Roman"/>
          <w:sz w:val="28"/>
          <w:szCs w:val="28"/>
        </w:rPr>
        <w:t xml:space="preserve">презентацией </w:t>
      </w:r>
      <w:r>
        <w:rPr>
          <w:rFonts w:ascii="Times New Roman" w:hAnsi="Times New Roman" w:cs="Times New Roman"/>
          <w:sz w:val="28"/>
          <w:szCs w:val="28"/>
        </w:rPr>
        <w:t xml:space="preserve">«Доступ операторов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CC4580">
        <w:rPr>
          <w:rFonts w:ascii="Times New Roman" w:hAnsi="Times New Roman" w:cs="Times New Roman"/>
          <w:sz w:val="28"/>
          <w:szCs w:val="28"/>
        </w:rPr>
        <w:t>инфраструктуре муниципальных образований для размещения сетей электросвязи</w:t>
      </w:r>
      <w:r>
        <w:rPr>
          <w:rFonts w:ascii="Times New Roman" w:hAnsi="Times New Roman" w:cs="Times New Roman"/>
          <w:sz w:val="28"/>
          <w:szCs w:val="28"/>
        </w:rPr>
        <w:t>», где обозначил основные проблемы</w:t>
      </w:r>
      <w:r w:rsidRPr="00CC4580">
        <w:rPr>
          <w:rFonts w:ascii="Times New Roman" w:hAnsi="Times New Roman" w:cs="Times New Roman"/>
          <w:sz w:val="28"/>
          <w:szCs w:val="28"/>
        </w:rPr>
        <w:t xml:space="preserve"> доступа опе</w:t>
      </w:r>
      <w:r>
        <w:rPr>
          <w:rFonts w:ascii="Times New Roman" w:hAnsi="Times New Roman" w:cs="Times New Roman"/>
          <w:sz w:val="28"/>
          <w:szCs w:val="28"/>
        </w:rPr>
        <w:t xml:space="preserve">раторов связи к инфраструктуре </w:t>
      </w:r>
      <w:r w:rsidRPr="00CC458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580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A8F" w:rsidRDefault="00580A8F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F8" w:rsidRPr="008D56EE" w:rsidRDefault="00580A8F" w:rsidP="00F42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2008" w:rsidRDefault="00C32008" w:rsidP="001F3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580" w:rsidRDefault="00580A8F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Веретенников И.В. предложил на очередном заседании пригласить представителей органов местного самоуправления и хозяйствующих субъектов</w:t>
      </w:r>
      <w:r w:rsidR="00D43E4D">
        <w:rPr>
          <w:rFonts w:ascii="Times New Roman" w:hAnsi="Times New Roman" w:cs="Times New Roman"/>
          <w:sz w:val="28"/>
          <w:szCs w:val="28"/>
        </w:rPr>
        <w:t>, в целях получения объективной информации о ситуации на рынке связи, в связи с реализацией постановления Правительства Российской Федерации от 29.11.2014г. № 1284 «Об утверждении правил недискриминационного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E4D">
        <w:rPr>
          <w:rFonts w:ascii="Times New Roman" w:hAnsi="Times New Roman" w:cs="Times New Roman"/>
          <w:sz w:val="28"/>
          <w:szCs w:val="28"/>
        </w:rPr>
        <w:t>к инфраструктуре для размещения сетей электросвязи»</w:t>
      </w:r>
      <w:r w:rsidRPr="00580A8F">
        <w:rPr>
          <w:rFonts w:ascii="Times New Roman" w:hAnsi="Times New Roman" w:cs="Times New Roman"/>
          <w:sz w:val="28"/>
          <w:szCs w:val="28"/>
        </w:rPr>
        <w:t>.</w:t>
      </w:r>
    </w:p>
    <w:p w:rsidR="00CC4580" w:rsidRDefault="00CC4580" w:rsidP="001F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E16" w:rsidRDefault="006943F8" w:rsidP="001E2E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Решили:</w:t>
      </w:r>
      <w:r w:rsidR="00A14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E16" w:rsidRDefault="001E2E16" w:rsidP="001E2E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E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19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F3C50">
        <w:rPr>
          <w:rFonts w:ascii="Times New Roman" w:hAnsi="Times New Roman" w:cs="Times New Roman"/>
          <w:sz w:val="28"/>
          <w:szCs w:val="28"/>
        </w:rPr>
        <w:t>доклад Петрова А.С.</w:t>
      </w:r>
      <w:r w:rsidR="004547E3" w:rsidRPr="004547E3">
        <w:rPr>
          <w:rFonts w:ascii="Times New Roman" w:hAnsi="Times New Roman" w:cs="Times New Roman"/>
          <w:sz w:val="28"/>
          <w:szCs w:val="28"/>
        </w:rPr>
        <w:t xml:space="preserve"> </w:t>
      </w:r>
      <w:r w:rsidR="004547E3">
        <w:rPr>
          <w:rFonts w:ascii="Times New Roman" w:hAnsi="Times New Roman" w:cs="Times New Roman"/>
          <w:sz w:val="28"/>
          <w:szCs w:val="28"/>
        </w:rPr>
        <w:t>к сведению.</w:t>
      </w:r>
      <w:r w:rsid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7F6471">
        <w:rPr>
          <w:rFonts w:ascii="Times New Roman" w:hAnsi="Times New Roman" w:cs="Times New Roman"/>
          <w:sz w:val="28"/>
          <w:szCs w:val="28"/>
        </w:rPr>
        <w:t>Отметить актуальность существующих на рынке связи проблем, в том числе связанных с доступом к инфраструктуре для размещения сетей электросвязи.</w:t>
      </w:r>
    </w:p>
    <w:p w:rsidR="001E2E16" w:rsidRDefault="001E2E16" w:rsidP="001E2E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 Тюменскому УФАС России разработать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муниципальных образований Тюменской области рекомендации по соблюдению Правил недискриминационного доступа</w:t>
      </w:r>
      <w:r w:rsidR="00DA6374">
        <w:rPr>
          <w:rFonts w:ascii="Times New Roman" w:hAnsi="Times New Roman" w:cs="Times New Roman"/>
          <w:sz w:val="28"/>
          <w:szCs w:val="28"/>
        </w:rPr>
        <w:t xml:space="preserve"> к инфраструктуре для размещения сетей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 и развитию конкуренции на рынке связи.</w:t>
      </w:r>
    </w:p>
    <w:p w:rsidR="001E2E16" w:rsidRDefault="001E2E16" w:rsidP="001E2E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проработать вопрос о правовом регулировании порядка ценообразования услуг на предоставление в пользование имущества для размещения сетей электросвязи.</w:t>
      </w:r>
    </w:p>
    <w:p w:rsidR="001E2E16" w:rsidRDefault="001E2E16" w:rsidP="001E2E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Проработать вопрос о необходимости создания рабочей группы при Общественно-консультативном совете по развитию конкуренции на рынке связи.</w:t>
      </w:r>
    </w:p>
    <w:p w:rsidR="00F42875" w:rsidRPr="00580A8F" w:rsidRDefault="00DA6374" w:rsidP="001E2E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F6471">
        <w:rPr>
          <w:rFonts w:ascii="Times New Roman" w:hAnsi="Times New Roman" w:cs="Times New Roman"/>
          <w:sz w:val="28"/>
          <w:szCs w:val="28"/>
        </w:rPr>
        <w:t>Поручить</w:t>
      </w:r>
      <w:r w:rsidR="001E2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E16">
        <w:rPr>
          <w:rFonts w:ascii="Times New Roman" w:hAnsi="Times New Roman" w:cs="Times New Roman"/>
          <w:sz w:val="28"/>
          <w:szCs w:val="28"/>
        </w:rPr>
        <w:t>Тюменскому</w:t>
      </w:r>
      <w:proofErr w:type="gramEnd"/>
      <w:r w:rsidR="001E2E16">
        <w:rPr>
          <w:rFonts w:ascii="Times New Roman" w:hAnsi="Times New Roman" w:cs="Times New Roman"/>
          <w:sz w:val="28"/>
          <w:szCs w:val="28"/>
        </w:rPr>
        <w:t xml:space="preserve"> УФАС России пригласить на следующее заседание ОКС представителей муниципальных образований и субъектов естественных монополий</w:t>
      </w:r>
      <w:r w:rsidR="007F6471">
        <w:rPr>
          <w:rFonts w:ascii="Times New Roman" w:hAnsi="Times New Roman" w:cs="Times New Roman"/>
          <w:sz w:val="28"/>
          <w:szCs w:val="28"/>
        </w:rPr>
        <w:t>,</w:t>
      </w:r>
      <w:r w:rsidR="001E2E16">
        <w:rPr>
          <w:rFonts w:ascii="Times New Roman" w:hAnsi="Times New Roman" w:cs="Times New Roman"/>
          <w:sz w:val="28"/>
          <w:szCs w:val="28"/>
        </w:rPr>
        <w:t xml:space="preserve"> </w:t>
      </w:r>
      <w:r w:rsidR="007F6471">
        <w:rPr>
          <w:rFonts w:ascii="Times New Roman" w:hAnsi="Times New Roman" w:cs="Times New Roman"/>
          <w:sz w:val="28"/>
          <w:szCs w:val="28"/>
        </w:rPr>
        <w:t>владельцев электрических сетей, в целях получения объективной информации о ситуации на рынке связи.</w:t>
      </w:r>
    </w:p>
    <w:p w:rsidR="003F3546" w:rsidRDefault="00F42875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A8F">
        <w:rPr>
          <w:rFonts w:ascii="Times New Roman" w:hAnsi="Times New Roman" w:cs="Times New Roman"/>
          <w:sz w:val="28"/>
          <w:szCs w:val="28"/>
        </w:rPr>
        <w:tab/>
      </w:r>
    </w:p>
    <w:p w:rsidR="00E10C18" w:rsidRDefault="00E10C18" w:rsidP="001F3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C18" w:rsidRPr="00E830CC" w:rsidRDefault="00E10C18" w:rsidP="001F3CD0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44DF">
        <w:rPr>
          <w:rFonts w:ascii="Times New Roman" w:hAnsi="Times New Roman" w:cs="Times New Roman"/>
          <w:b/>
          <w:sz w:val="28"/>
          <w:szCs w:val="28"/>
        </w:rPr>
        <w:t>.</w:t>
      </w:r>
      <w:r w:rsidRPr="001044DF">
        <w:rPr>
          <w:rFonts w:ascii="Times New Roman" w:hAnsi="Times New Roman" w:cs="Times New Roman"/>
          <w:b/>
          <w:sz w:val="28"/>
          <w:szCs w:val="28"/>
        </w:rPr>
        <w:tab/>
      </w:r>
      <w:r w:rsidR="0078428B">
        <w:rPr>
          <w:rFonts w:ascii="Times New Roman" w:hAnsi="Times New Roman" w:cs="Times New Roman"/>
          <w:b/>
          <w:sz w:val="28"/>
          <w:szCs w:val="28"/>
        </w:rPr>
        <w:t>О ситуации на рынке нефтепродуктов Тюменской области по результатам проводимого мониторинга цен</w:t>
      </w:r>
    </w:p>
    <w:p w:rsidR="00E10C18" w:rsidRDefault="00E10C18" w:rsidP="001F3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008" w:rsidRPr="00D72A8A" w:rsidRDefault="00D72A8A" w:rsidP="007F6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8A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17A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22017A">
        <w:rPr>
          <w:rFonts w:ascii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09C">
        <w:rPr>
          <w:rFonts w:ascii="Times New Roman" w:hAnsi="Times New Roman" w:cs="Times New Roman"/>
          <w:sz w:val="28"/>
          <w:szCs w:val="28"/>
        </w:rPr>
        <w:t xml:space="preserve">выступил с докладом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2017A">
        <w:rPr>
          <w:rFonts w:ascii="Times New Roman" w:hAnsi="Times New Roman" w:cs="Times New Roman"/>
          <w:sz w:val="28"/>
          <w:szCs w:val="28"/>
        </w:rPr>
        <w:t>ситуации</w:t>
      </w:r>
      <w:r w:rsidR="0022017A" w:rsidRPr="0022017A">
        <w:t xml:space="preserve"> </w:t>
      </w:r>
      <w:r w:rsidR="0022017A" w:rsidRPr="0022017A">
        <w:rPr>
          <w:rFonts w:ascii="Times New Roman" w:hAnsi="Times New Roman" w:cs="Times New Roman"/>
          <w:sz w:val="28"/>
          <w:szCs w:val="28"/>
        </w:rPr>
        <w:t>на рынке нефтепродуктов Тюменской области по результатам проводимого мониторинга цен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6471">
        <w:rPr>
          <w:rFonts w:ascii="Times New Roman" w:hAnsi="Times New Roman" w:cs="Times New Roman"/>
          <w:sz w:val="28"/>
          <w:szCs w:val="28"/>
        </w:rPr>
        <w:t xml:space="preserve"> Отметил незначительный рост цен на розничном рынке нефтепродуктов, связанный с ростом цен на оптовом рынке и увеличением акцизов. Нарушений антимонопольного законодательства не зафиксировано.</w:t>
      </w:r>
    </w:p>
    <w:p w:rsidR="006943F8" w:rsidRPr="00220705" w:rsidRDefault="006943F8" w:rsidP="001F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DCB" w:rsidRDefault="00D72A8A" w:rsidP="007F6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8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6D">
        <w:rPr>
          <w:rFonts w:ascii="Times New Roman" w:hAnsi="Times New Roman" w:cs="Times New Roman"/>
          <w:sz w:val="28"/>
          <w:szCs w:val="28"/>
        </w:rPr>
        <w:t xml:space="preserve">Принять доклад </w:t>
      </w:r>
      <w:proofErr w:type="spellStart"/>
      <w:r w:rsidR="00AF636D">
        <w:rPr>
          <w:rFonts w:ascii="Times New Roman" w:hAnsi="Times New Roman" w:cs="Times New Roman"/>
          <w:sz w:val="28"/>
          <w:szCs w:val="28"/>
        </w:rPr>
        <w:t>По</w:t>
      </w:r>
      <w:r w:rsidR="0022017A">
        <w:rPr>
          <w:rFonts w:ascii="Times New Roman" w:hAnsi="Times New Roman" w:cs="Times New Roman"/>
          <w:sz w:val="28"/>
          <w:szCs w:val="28"/>
        </w:rPr>
        <w:t>лухина</w:t>
      </w:r>
      <w:proofErr w:type="spellEnd"/>
      <w:r w:rsidR="0022017A">
        <w:rPr>
          <w:rFonts w:ascii="Times New Roman" w:hAnsi="Times New Roman" w:cs="Times New Roman"/>
          <w:sz w:val="28"/>
          <w:szCs w:val="28"/>
        </w:rPr>
        <w:t xml:space="preserve"> Д.А.</w:t>
      </w:r>
      <w:r w:rsidR="00AF636D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F070D8" w:rsidRDefault="00F070D8" w:rsidP="001F3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0D8" w:rsidRPr="00E830CC" w:rsidRDefault="00F070D8" w:rsidP="001F3CD0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44DF">
        <w:rPr>
          <w:rFonts w:ascii="Times New Roman" w:hAnsi="Times New Roman" w:cs="Times New Roman"/>
          <w:b/>
          <w:sz w:val="28"/>
          <w:szCs w:val="28"/>
        </w:rPr>
        <w:t>.</w:t>
      </w:r>
      <w:r w:rsidRPr="001044DF">
        <w:rPr>
          <w:rFonts w:ascii="Times New Roman" w:hAnsi="Times New Roman" w:cs="Times New Roman"/>
          <w:b/>
          <w:sz w:val="28"/>
          <w:szCs w:val="28"/>
        </w:rPr>
        <w:tab/>
      </w:r>
      <w:r w:rsidR="0022017A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F070D8" w:rsidRPr="00A14197" w:rsidRDefault="00F070D8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36D" w:rsidRDefault="00266D9E" w:rsidP="007F6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EE">
        <w:rPr>
          <w:rFonts w:ascii="Times New Roman" w:hAnsi="Times New Roman" w:cs="Times New Roman"/>
          <w:b/>
          <w:sz w:val="28"/>
          <w:szCs w:val="28"/>
        </w:rPr>
        <w:lastRenderedPageBreak/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2017A">
        <w:rPr>
          <w:rFonts w:ascii="Times New Roman" w:hAnsi="Times New Roman" w:cs="Times New Roman"/>
          <w:sz w:val="28"/>
          <w:szCs w:val="28"/>
        </w:rPr>
        <w:t>Абдуллин Э.Р. предложил создать</w:t>
      </w:r>
      <w:r w:rsidR="001F3CD0">
        <w:rPr>
          <w:rFonts w:ascii="Times New Roman" w:hAnsi="Times New Roman" w:cs="Times New Roman"/>
          <w:sz w:val="28"/>
          <w:szCs w:val="28"/>
        </w:rPr>
        <w:t>,</w:t>
      </w:r>
      <w:r w:rsidR="0022017A">
        <w:rPr>
          <w:rFonts w:ascii="Times New Roman" w:hAnsi="Times New Roman" w:cs="Times New Roman"/>
          <w:sz w:val="28"/>
          <w:szCs w:val="28"/>
        </w:rPr>
        <w:t xml:space="preserve"> при Тюмен</w:t>
      </w:r>
      <w:r w:rsidR="00F047C2">
        <w:rPr>
          <w:rFonts w:ascii="Times New Roman" w:hAnsi="Times New Roman" w:cs="Times New Roman"/>
          <w:sz w:val="28"/>
          <w:szCs w:val="28"/>
        </w:rPr>
        <w:t>ском УФАС России Комиссию по урегулированию конфликтных ситуаций</w:t>
      </w:r>
      <w:r w:rsidR="00F047C2" w:rsidRPr="00F047C2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 w:rsidR="00491E2D">
        <w:rPr>
          <w:rFonts w:ascii="Times New Roman" w:hAnsi="Times New Roman" w:cs="Times New Roman"/>
          <w:sz w:val="28"/>
          <w:szCs w:val="28"/>
        </w:rPr>
        <w:t>дел по административным правонарушениям</w:t>
      </w:r>
      <w:r w:rsidR="00F047C2" w:rsidRPr="00F047C2">
        <w:rPr>
          <w:rFonts w:ascii="Times New Roman" w:hAnsi="Times New Roman" w:cs="Times New Roman"/>
          <w:sz w:val="28"/>
          <w:szCs w:val="28"/>
        </w:rPr>
        <w:t xml:space="preserve"> в рамках антимонопольного законодательства</w:t>
      </w:r>
      <w:r w:rsidR="00491E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CD0" w:rsidRDefault="001F3CD0" w:rsidP="001F3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0D8" w:rsidRDefault="008D56EE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75C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F636D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1F3CD0">
        <w:rPr>
          <w:rFonts w:ascii="Times New Roman" w:hAnsi="Times New Roman" w:cs="Times New Roman"/>
          <w:sz w:val="28"/>
          <w:szCs w:val="28"/>
        </w:rPr>
        <w:t>предложение Абдуллина Э.Р. к сведению</w:t>
      </w:r>
      <w:r w:rsidR="00F7475C">
        <w:rPr>
          <w:rFonts w:ascii="Times New Roman" w:hAnsi="Times New Roman" w:cs="Times New Roman"/>
          <w:sz w:val="28"/>
          <w:szCs w:val="28"/>
        </w:rPr>
        <w:t>.</w:t>
      </w:r>
      <w:r w:rsidR="00F42875">
        <w:rPr>
          <w:rFonts w:ascii="Times New Roman" w:hAnsi="Times New Roman" w:cs="Times New Roman"/>
          <w:sz w:val="28"/>
          <w:szCs w:val="28"/>
        </w:rPr>
        <w:t xml:space="preserve"> Вынести указанный вопрос на следующее заседание Совета.</w:t>
      </w:r>
    </w:p>
    <w:p w:rsidR="00F7475C" w:rsidRDefault="00F7475C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DC6" w:rsidRDefault="00BF4DC6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220705" w:rsidRPr="00A17C7F" w:rsidTr="00220705">
        <w:trPr>
          <w:trHeight w:val="2694"/>
        </w:trPr>
        <w:tc>
          <w:tcPr>
            <w:tcW w:w="6487" w:type="dxa"/>
          </w:tcPr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0" w:rsidRPr="00663630" w:rsidRDefault="00663630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220705" w:rsidRPr="00A17C7F" w:rsidRDefault="00220705" w:rsidP="00F8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1F3CD0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1F3CD0" w:rsidRDefault="001F3CD0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D0" w:rsidRPr="00A17C7F" w:rsidRDefault="001F3CD0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Невидайло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63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А.С.</w:t>
            </w:r>
          </w:p>
          <w:p w:rsidR="00F82363" w:rsidRDefault="00F82363" w:rsidP="001F3CD0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0" w:rsidRDefault="00663630" w:rsidP="00663630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 А.Г.</w:t>
            </w:r>
            <w:bookmarkStart w:id="0" w:name="_GoBack"/>
            <w:bookmarkEnd w:id="0"/>
          </w:p>
          <w:p w:rsidR="00F82363" w:rsidRDefault="00F82363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И.Д.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C7A" w:rsidRPr="00F54DCB" w:rsidRDefault="00B67C7A" w:rsidP="00F54DCB">
      <w:pPr>
        <w:rPr>
          <w:rFonts w:ascii="Times New Roman" w:hAnsi="Times New Roman" w:cs="Times New Roman"/>
          <w:sz w:val="28"/>
          <w:szCs w:val="28"/>
        </w:rPr>
      </w:pPr>
    </w:p>
    <w:sectPr w:rsidR="00B67C7A" w:rsidRPr="00F54DCB" w:rsidSect="009947FC">
      <w:footerReference w:type="default" r:id="rId9"/>
      <w:pgSz w:w="11906" w:h="16838"/>
      <w:pgMar w:top="1276" w:right="850" w:bottom="709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73" w:rsidRDefault="00300973" w:rsidP="009947FC">
      <w:pPr>
        <w:spacing w:after="0" w:line="240" w:lineRule="auto"/>
      </w:pPr>
      <w:r>
        <w:separator/>
      </w:r>
    </w:p>
  </w:endnote>
  <w:endnote w:type="continuationSeparator" w:id="0">
    <w:p w:rsidR="00300973" w:rsidRDefault="00300973" w:rsidP="009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26568"/>
      <w:docPartObj>
        <w:docPartGallery w:val="Page Numbers (Bottom of Page)"/>
        <w:docPartUnique/>
      </w:docPartObj>
    </w:sdtPr>
    <w:sdtEndPr/>
    <w:sdtContent>
      <w:p w:rsidR="00E830CC" w:rsidRDefault="00E830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30">
          <w:rPr>
            <w:noProof/>
          </w:rPr>
          <w:t>4</w:t>
        </w:r>
        <w:r>
          <w:fldChar w:fldCharType="end"/>
        </w:r>
      </w:p>
    </w:sdtContent>
  </w:sdt>
  <w:p w:rsidR="00E830CC" w:rsidRDefault="00E830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73" w:rsidRDefault="00300973" w:rsidP="009947FC">
      <w:pPr>
        <w:spacing w:after="0" w:line="240" w:lineRule="auto"/>
      </w:pPr>
      <w:r>
        <w:separator/>
      </w:r>
    </w:p>
  </w:footnote>
  <w:footnote w:type="continuationSeparator" w:id="0">
    <w:p w:rsidR="00300973" w:rsidRDefault="00300973" w:rsidP="0099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3F1"/>
    <w:multiLevelType w:val="hybridMultilevel"/>
    <w:tmpl w:val="CBE2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4D0"/>
    <w:multiLevelType w:val="multilevel"/>
    <w:tmpl w:val="2904D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95411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2663CC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1D14F0"/>
    <w:multiLevelType w:val="hybridMultilevel"/>
    <w:tmpl w:val="CA5A5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8EB671C"/>
    <w:multiLevelType w:val="multilevel"/>
    <w:tmpl w:val="EDF0C9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DEA1C9B"/>
    <w:multiLevelType w:val="multilevel"/>
    <w:tmpl w:val="1C5A2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207ACA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4F144E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84"/>
    <w:rsid w:val="00013C7D"/>
    <w:rsid w:val="00032CE6"/>
    <w:rsid w:val="000824FA"/>
    <w:rsid w:val="000830BC"/>
    <w:rsid w:val="000A6BD6"/>
    <w:rsid w:val="001044DF"/>
    <w:rsid w:val="001533A5"/>
    <w:rsid w:val="00163288"/>
    <w:rsid w:val="00171EA4"/>
    <w:rsid w:val="0019593E"/>
    <w:rsid w:val="001E08AD"/>
    <w:rsid w:val="001E23AD"/>
    <w:rsid w:val="001E2E16"/>
    <w:rsid w:val="001E611C"/>
    <w:rsid w:val="001F1893"/>
    <w:rsid w:val="001F3CD0"/>
    <w:rsid w:val="00206AB9"/>
    <w:rsid w:val="0022017A"/>
    <w:rsid w:val="00220705"/>
    <w:rsid w:val="00266D9E"/>
    <w:rsid w:val="002B2EC7"/>
    <w:rsid w:val="002C5669"/>
    <w:rsid w:val="00300973"/>
    <w:rsid w:val="00314C55"/>
    <w:rsid w:val="003265B9"/>
    <w:rsid w:val="003457B6"/>
    <w:rsid w:val="003F3546"/>
    <w:rsid w:val="003F68CB"/>
    <w:rsid w:val="00442F9B"/>
    <w:rsid w:val="004547E3"/>
    <w:rsid w:val="00491E2D"/>
    <w:rsid w:val="004E10EE"/>
    <w:rsid w:val="004F3C50"/>
    <w:rsid w:val="00517902"/>
    <w:rsid w:val="00523402"/>
    <w:rsid w:val="00552CCD"/>
    <w:rsid w:val="00576FA2"/>
    <w:rsid w:val="00580A8F"/>
    <w:rsid w:val="005820FB"/>
    <w:rsid w:val="005D0E1A"/>
    <w:rsid w:val="005E459B"/>
    <w:rsid w:val="006226AA"/>
    <w:rsid w:val="006417F7"/>
    <w:rsid w:val="00663630"/>
    <w:rsid w:val="006943F8"/>
    <w:rsid w:val="00696A2C"/>
    <w:rsid w:val="0072340E"/>
    <w:rsid w:val="00747A46"/>
    <w:rsid w:val="0078428B"/>
    <w:rsid w:val="007B6831"/>
    <w:rsid w:val="007C025F"/>
    <w:rsid w:val="007F6471"/>
    <w:rsid w:val="008311C7"/>
    <w:rsid w:val="008431D5"/>
    <w:rsid w:val="008C510B"/>
    <w:rsid w:val="008D0CE5"/>
    <w:rsid w:val="008D56EE"/>
    <w:rsid w:val="00900AD8"/>
    <w:rsid w:val="00920AF4"/>
    <w:rsid w:val="009234FF"/>
    <w:rsid w:val="00933584"/>
    <w:rsid w:val="009367ED"/>
    <w:rsid w:val="009947FC"/>
    <w:rsid w:val="0099609C"/>
    <w:rsid w:val="009A0FAB"/>
    <w:rsid w:val="009C1EB1"/>
    <w:rsid w:val="009E013C"/>
    <w:rsid w:val="009F669C"/>
    <w:rsid w:val="00A07047"/>
    <w:rsid w:val="00A073C9"/>
    <w:rsid w:val="00A07DD1"/>
    <w:rsid w:val="00A14197"/>
    <w:rsid w:val="00A17C7F"/>
    <w:rsid w:val="00A24DFC"/>
    <w:rsid w:val="00A67B2A"/>
    <w:rsid w:val="00A962A9"/>
    <w:rsid w:val="00AA56CB"/>
    <w:rsid w:val="00AB657C"/>
    <w:rsid w:val="00AF636D"/>
    <w:rsid w:val="00B35446"/>
    <w:rsid w:val="00B3793D"/>
    <w:rsid w:val="00B4135A"/>
    <w:rsid w:val="00B53DEF"/>
    <w:rsid w:val="00B67C7A"/>
    <w:rsid w:val="00B854BC"/>
    <w:rsid w:val="00B93D32"/>
    <w:rsid w:val="00BB10DC"/>
    <w:rsid w:val="00BB2E78"/>
    <w:rsid w:val="00BE4997"/>
    <w:rsid w:val="00BF4DC6"/>
    <w:rsid w:val="00C006F7"/>
    <w:rsid w:val="00C22340"/>
    <w:rsid w:val="00C32008"/>
    <w:rsid w:val="00C62079"/>
    <w:rsid w:val="00C63EFF"/>
    <w:rsid w:val="00C648A6"/>
    <w:rsid w:val="00CC4580"/>
    <w:rsid w:val="00CE5234"/>
    <w:rsid w:val="00D13D12"/>
    <w:rsid w:val="00D14EAA"/>
    <w:rsid w:val="00D353EC"/>
    <w:rsid w:val="00D43E4D"/>
    <w:rsid w:val="00D72A8A"/>
    <w:rsid w:val="00D87A09"/>
    <w:rsid w:val="00DA6374"/>
    <w:rsid w:val="00DB3854"/>
    <w:rsid w:val="00E10C18"/>
    <w:rsid w:val="00E30E0A"/>
    <w:rsid w:val="00E6628D"/>
    <w:rsid w:val="00E822FC"/>
    <w:rsid w:val="00E830CC"/>
    <w:rsid w:val="00F019FC"/>
    <w:rsid w:val="00F047C2"/>
    <w:rsid w:val="00F070D8"/>
    <w:rsid w:val="00F30930"/>
    <w:rsid w:val="00F371D1"/>
    <w:rsid w:val="00F42875"/>
    <w:rsid w:val="00F54DCB"/>
    <w:rsid w:val="00F7475C"/>
    <w:rsid w:val="00F82363"/>
    <w:rsid w:val="00F904A1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F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F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12F3-0520-4853-B86B-8D10E9BB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Гуляева М.С.</cp:lastModifiedBy>
  <cp:revision>5</cp:revision>
  <cp:lastPrinted>2016-09-22T08:30:00Z</cp:lastPrinted>
  <dcterms:created xsi:type="dcterms:W3CDTF">2016-08-17T05:59:00Z</dcterms:created>
  <dcterms:modified xsi:type="dcterms:W3CDTF">2016-09-22T09:04:00Z</dcterms:modified>
</cp:coreProperties>
</file>