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001B2263">
        <w:rPr>
          <w:sz w:val="22"/>
          <w:szCs w:val="22"/>
        </w:rPr>
        <w:t xml:space="preserve">   </w:t>
      </w:r>
      <w:r w:rsidRPr="00462BB3">
        <w:rPr>
          <w:sz w:val="22"/>
          <w:szCs w:val="22"/>
        </w:rPr>
        <w:t xml:space="preserve">   </w:t>
      </w:r>
      <w:r>
        <w:rPr>
          <w:sz w:val="22"/>
          <w:szCs w:val="22"/>
        </w:rPr>
        <w:t xml:space="preserve"> тел. 50</w:t>
      </w:r>
      <w:r w:rsidR="001B2263">
        <w:rPr>
          <w:sz w:val="22"/>
          <w:szCs w:val="22"/>
        </w:rPr>
        <w:t xml:space="preserve">- </w:t>
      </w:r>
      <w:r>
        <w:rPr>
          <w:sz w:val="22"/>
          <w:szCs w:val="22"/>
        </w:rPr>
        <w:t>31</w:t>
      </w:r>
      <w:r w:rsidR="001B2263">
        <w:rPr>
          <w:sz w:val="22"/>
          <w:szCs w:val="22"/>
        </w:rPr>
        <w:t>-</w:t>
      </w:r>
      <w:r>
        <w:rPr>
          <w:sz w:val="22"/>
          <w:szCs w:val="22"/>
        </w:rPr>
        <w:t>55</w:t>
      </w:r>
    </w:p>
    <w:p w:rsidR="00806B13" w:rsidRPr="00FE6185" w:rsidRDefault="00806B13" w:rsidP="00806B13">
      <w:pPr>
        <w:pStyle w:val="ConsPlusNonformat"/>
        <w:jc w:val="center"/>
        <w:rPr>
          <w:rFonts w:ascii="Times New Roman" w:hAnsi="Times New Roman" w:cs="Times New Roman"/>
          <w:b/>
          <w:sz w:val="26"/>
          <w:szCs w:val="26"/>
        </w:rPr>
      </w:pPr>
      <w:r w:rsidRPr="00FE6185">
        <w:rPr>
          <w:rFonts w:ascii="Times New Roman" w:hAnsi="Times New Roman" w:cs="Times New Roman"/>
          <w:b/>
          <w:sz w:val="26"/>
          <w:szCs w:val="26"/>
        </w:rPr>
        <w:t>Р Е Ш Е Н И Е</w:t>
      </w:r>
    </w:p>
    <w:p w:rsidR="00806B13" w:rsidRPr="00FE6185" w:rsidRDefault="00CC72C0" w:rsidP="00806B13">
      <w:pPr>
        <w:pStyle w:val="ConsPlusNonformat"/>
        <w:jc w:val="center"/>
        <w:rPr>
          <w:rFonts w:ascii="Times New Roman" w:hAnsi="Times New Roman" w:cs="Times New Roman"/>
          <w:b/>
          <w:sz w:val="26"/>
          <w:szCs w:val="26"/>
        </w:rPr>
      </w:pPr>
      <w:r w:rsidRPr="00FE6185">
        <w:rPr>
          <w:rFonts w:ascii="Times New Roman" w:hAnsi="Times New Roman" w:cs="Times New Roman"/>
          <w:b/>
          <w:sz w:val="26"/>
          <w:szCs w:val="26"/>
        </w:rPr>
        <w:t>по делу №Т13/</w:t>
      </w:r>
      <w:r w:rsidR="0011139F" w:rsidRPr="00FE6185">
        <w:rPr>
          <w:rFonts w:ascii="Times New Roman" w:hAnsi="Times New Roman" w:cs="Times New Roman"/>
          <w:b/>
          <w:sz w:val="26"/>
          <w:szCs w:val="26"/>
        </w:rPr>
        <w:t>3</w:t>
      </w:r>
      <w:r w:rsidR="00B7627B" w:rsidRPr="00FE6185">
        <w:rPr>
          <w:rFonts w:ascii="Times New Roman" w:hAnsi="Times New Roman" w:cs="Times New Roman"/>
          <w:b/>
          <w:sz w:val="26"/>
          <w:szCs w:val="26"/>
        </w:rPr>
        <w:t>8</w:t>
      </w:r>
    </w:p>
    <w:p w:rsidR="00806B13" w:rsidRPr="00D1664B" w:rsidRDefault="00806B13" w:rsidP="00806B13">
      <w:pPr>
        <w:pStyle w:val="ConsNormal"/>
        <w:widowControl/>
        <w:ind w:right="0" w:firstLine="0"/>
        <w:rPr>
          <w:rFonts w:ascii="Times New Roman" w:hAnsi="Times New Roman" w:cs="Times New Roman"/>
          <w:sz w:val="26"/>
          <w:szCs w:val="26"/>
        </w:rPr>
      </w:pPr>
    </w:p>
    <w:p w:rsidR="00806B13" w:rsidRPr="0086158F" w:rsidRDefault="00806B13" w:rsidP="00806B13">
      <w:pPr>
        <w:pStyle w:val="ConsNormal"/>
        <w:widowControl/>
        <w:ind w:right="0" w:firstLine="0"/>
        <w:rPr>
          <w:rFonts w:ascii="Times New Roman" w:hAnsi="Times New Roman" w:cs="Times New Roman"/>
        </w:rPr>
      </w:pPr>
      <w:r w:rsidRPr="0086158F">
        <w:rPr>
          <w:rFonts w:ascii="Times New Roman" w:hAnsi="Times New Roman" w:cs="Times New Roman"/>
        </w:rPr>
        <w:t xml:space="preserve">Резолютивная часть </w:t>
      </w:r>
      <w:r w:rsidR="00400358" w:rsidRPr="0086158F">
        <w:rPr>
          <w:rFonts w:ascii="Times New Roman" w:hAnsi="Times New Roman" w:cs="Times New Roman"/>
        </w:rPr>
        <w:t xml:space="preserve">объявлена </w:t>
      </w:r>
      <w:r w:rsidR="0011139F" w:rsidRPr="0086158F">
        <w:rPr>
          <w:rFonts w:ascii="Times New Roman" w:hAnsi="Times New Roman" w:cs="Times New Roman"/>
        </w:rPr>
        <w:t>24</w:t>
      </w:r>
      <w:r w:rsidRPr="0086158F">
        <w:rPr>
          <w:rFonts w:ascii="Times New Roman" w:hAnsi="Times New Roman" w:cs="Times New Roman"/>
        </w:rPr>
        <w:t>.0</w:t>
      </w:r>
      <w:r w:rsidR="0011139F" w:rsidRPr="0086158F">
        <w:rPr>
          <w:rFonts w:ascii="Times New Roman" w:hAnsi="Times New Roman" w:cs="Times New Roman"/>
        </w:rPr>
        <w:t>9</w:t>
      </w:r>
      <w:r w:rsidRPr="0086158F">
        <w:rPr>
          <w:rFonts w:ascii="Times New Roman" w:hAnsi="Times New Roman" w:cs="Times New Roman"/>
        </w:rPr>
        <w:t xml:space="preserve">.2013                                                       </w:t>
      </w:r>
      <w:r w:rsidR="00190CE5" w:rsidRPr="0086158F">
        <w:rPr>
          <w:rFonts w:ascii="Times New Roman" w:hAnsi="Times New Roman" w:cs="Times New Roman"/>
        </w:rPr>
        <w:t xml:space="preserve">                                   </w:t>
      </w:r>
      <w:r w:rsidRPr="0086158F">
        <w:rPr>
          <w:rFonts w:ascii="Times New Roman" w:hAnsi="Times New Roman" w:cs="Times New Roman"/>
        </w:rPr>
        <w:t xml:space="preserve"> </w:t>
      </w:r>
      <w:r w:rsidR="0086158F">
        <w:rPr>
          <w:rFonts w:ascii="Times New Roman" w:hAnsi="Times New Roman" w:cs="Times New Roman"/>
        </w:rPr>
        <w:t xml:space="preserve">               </w:t>
      </w:r>
      <w:r w:rsidRPr="0086158F">
        <w:rPr>
          <w:rFonts w:ascii="Times New Roman" w:hAnsi="Times New Roman" w:cs="Times New Roman"/>
        </w:rPr>
        <w:t>г. Тюмень</w:t>
      </w:r>
    </w:p>
    <w:p w:rsidR="00806B13" w:rsidRPr="00190CE5" w:rsidRDefault="00806B13" w:rsidP="00806B13">
      <w:pPr>
        <w:rPr>
          <w:sz w:val="22"/>
          <w:szCs w:val="22"/>
        </w:rPr>
      </w:pPr>
    </w:p>
    <w:p w:rsidR="00806B13" w:rsidRPr="00F87BBA" w:rsidRDefault="00806B13" w:rsidP="00806B13">
      <w:pPr>
        <w:ind w:firstLine="709"/>
        <w:jc w:val="both"/>
        <w:rPr>
          <w:sz w:val="26"/>
          <w:szCs w:val="26"/>
        </w:rPr>
      </w:pPr>
      <w:r w:rsidRPr="00F87BBA">
        <w:rPr>
          <w:sz w:val="26"/>
          <w:szCs w:val="26"/>
        </w:rPr>
        <w:t>Комиссия Тюменского УФАС России по рассмотрению жалоб при проведении торгов в составе:</w:t>
      </w:r>
    </w:p>
    <w:tbl>
      <w:tblPr>
        <w:tblW w:w="19927" w:type="dxa"/>
        <w:tblInd w:w="70" w:type="dxa"/>
        <w:tblLayout w:type="fixed"/>
        <w:tblCellMar>
          <w:left w:w="70" w:type="dxa"/>
          <w:right w:w="70" w:type="dxa"/>
        </w:tblCellMar>
        <w:tblLook w:val="0000"/>
      </w:tblPr>
      <w:tblGrid>
        <w:gridCol w:w="3240"/>
        <w:gridCol w:w="3240"/>
        <w:gridCol w:w="3240"/>
        <w:gridCol w:w="3240"/>
        <w:gridCol w:w="2520"/>
        <w:gridCol w:w="336"/>
        <w:gridCol w:w="4111"/>
      </w:tblGrid>
      <w:tr w:rsidR="00CC72C0" w:rsidRPr="00F87BBA" w:rsidTr="00CC72C0">
        <w:trPr>
          <w:trHeight w:val="486"/>
        </w:trPr>
        <w:tc>
          <w:tcPr>
            <w:tcW w:w="3240" w:type="dxa"/>
          </w:tcPr>
          <w:p w:rsidR="00CC72C0" w:rsidRPr="00F87BBA" w:rsidRDefault="00CC72C0" w:rsidP="006B27C6">
            <w:pPr>
              <w:rPr>
                <w:b/>
                <w:sz w:val="26"/>
                <w:szCs w:val="26"/>
              </w:rPr>
            </w:pPr>
            <w:r w:rsidRPr="00F87BBA">
              <w:rPr>
                <w:sz w:val="26"/>
                <w:szCs w:val="26"/>
              </w:rPr>
              <w:t>Председатель Комиссии:</w:t>
            </w:r>
          </w:p>
        </w:tc>
        <w:tc>
          <w:tcPr>
            <w:tcW w:w="3240" w:type="dxa"/>
          </w:tcPr>
          <w:p w:rsidR="00CC72C0" w:rsidRPr="00F87BBA" w:rsidRDefault="00CC72C0" w:rsidP="006B27C6">
            <w:pPr>
              <w:jc w:val="both"/>
              <w:rPr>
                <w:sz w:val="26"/>
                <w:szCs w:val="26"/>
              </w:rPr>
            </w:pPr>
            <w:r w:rsidRPr="00F87BBA">
              <w:rPr>
                <w:sz w:val="26"/>
                <w:szCs w:val="26"/>
              </w:rPr>
              <w:t>Поткина И.В.</w:t>
            </w:r>
          </w:p>
          <w:p w:rsidR="00CC72C0" w:rsidRPr="00F87BBA" w:rsidRDefault="00CC72C0" w:rsidP="006B27C6">
            <w:pPr>
              <w:jc w:val="both"/>
              <w:rPr>
                <w:sz w:val="26"/>
                <w:szCs w:val="26"/>
              </w:rPr>
            </w:pPr>
          </w:p>
        </w:tc>
        <w:tc>
          <w:tcPr>
            <w:tcW w:w="3240" w:type="dxa"/>
          </w:tcPr>
          <w:p w:rsidR="00CC72C0" w:rsidRPr="00F87BBA" w:rsidRDefault="00CC72C0" w:rsidP="006B27C6">
            <w:pPr>
              <w:rPr>
                <w:sz w:val="26"/>
                <w:szCs w:val="26"/>
              </w:rPr>
            </w:pPr>
            <w:r w:rsidRPr="00F87BBA">
              <w:rPr>
                <w:sz w:val="26"/>
                <w:szCs w:val="26"/>
              </w:rPr>
              <w:t xml:space="preserve">- заместитель руководителя </w:t>
            </w:r>
          </w:p>
          <w:p w:rsidR="00CC72C0" w:rsidRPr="00F87BBA" w:rsidRDefault="00CC72C0" w:rsidP="006B27C6">
            <w:pPr>
              <w:rPr>
                <w:sz w:val="26"/>
                <w:szCs w:val="26"/>
              </w:rPr>
            </w:pPr>
            <w:r w:rsidRPr="00F87BBA">
              <w:rPr>
                <w:sz w:val="26"/>
                <w:szCs w:val="26"/>
              </w:rPr>
              <w:t>управления,</w:t>
            </w:r>
          </w:p>
        </w:tc>
        <w:tc>
          <w:tcPr>
            <w:tcW w:w="3240" w:type="dxa"/>
          </w:tcPr>
          <w:p w:rsidR="00CC72C0" w:rsidRPr="00F87BBA" w:rsidRDefault="00CC72C0" w:rsidP="00BB3738">
            <w:pPr>
              <w:rPr>
                <w:b/>
                <w:sz w:val="26"/>
                <w:szCs w:val="26"/>
              </w:rPr>
            </w:pPr>
          </w:p>
        </w:tc>
        <w:tc>
          <w:tcPr>
            <w:tcW w:w="2520" w:type="dxa"/>
          </w:tcPr>
          <w:p w:rsidR="00CC72C0" w:rsidRPr="00F87BBA" w:rsidRDefault="00CC72C0" w:rsidP="00400358">
            <w:pPr>
              <w:ind w:firstLine="376"/>
              <w:jc w:val="both"/>
              <w:rPr>
                <w:sz w:val="26"/>
                <w:szCs w:val="26"/>
              </w:rPr>
            </w:pPr>
            <w:r w:rsidRPr="00F87BBA">
              <w:rPr>
                <w:sz w:val="26"/>
                <w:szCs w:val="26"/>
              </w:rPr>
              <w:t>Шалабодов Д.В.</w:t>
            </w:r>
          </w:p>
          <w:p w:rsidR="00CC72C0" w:rsidRPr="00F87BBA" w:rsidRDefault="00CC72C0" w:rsidP="00F914BA">
            <w:pPr>
              <w:ind w:firstLine="709"/>
              <w:jc w:val="both"/>
              <w:rPr>
                <w:sz w:val="26"/>
                <w:szCs w:val="26"/>
              </w:rPr>
            </w:pPr>
          </w:p>
        </w:tc>
        <w:tc>
          <w:tcPr>
            <w:tcW w:w="4447" w:type="dxa"/>
            <w:gridSpan w:val="2"/>
          </w:tcPr>
          <w:p w:rsidR="00CC72C0" w:rsidRPr="00F87BBA" w:rsidRDefault="00CC72C0" w:rsidP="00400358">
            <w:pPr>
              <w:ind w:firstLine="709"/>
              <w:rPr>
                <w:sz w:val="26"/>
                <w:szCs w:val="26"/>
              </w:rPr>
            </w:pPr>
            <w:r w:rsidRPr="00F87BBA">
              <w:rPr>
                <w:sz w:val="26"/>
                <w:szCs w:val="26"/>
              </w:rPr>
              <w:t>-  руководитель управления,</w:t>
            </w:r>
          </w:p>
        </w:tc>
      </w:tr>
      <w:tr w:rsidR="00CC72C0" w:rsidRPr="00F87BBA" w:rsidTr="00CC72C0">
        <w:tc>
          <w:tcPr>
            <w:tcW w:w="3240" w:type="dxa"/>
          </w:tcPr>
          <w:p w:rsidR="00CC72C0" w:rsidRPr="00F87BBA" w:rsidRDefault="00CC72C0" w:rsidP="006B27C6">
            <w:pPr>
              <w:rPr>
                <w:b/>
                <w:sz w:val="26"/>
                <w:szCs w:val="26"/>
              </w:rPr>
            </w:pPr>
            <w:r w:rsidRPr="00F87BBA">
              <w:rPr>
                <w:sz w:val="26"/>
                <w:szCs w:val="26"/>
              </w:rPr>
              <w:t>Члены комиссии:</w:t>
            </w:r>
          </w:p>
        </w:tc>
        <w:tc>
          <w:tcPr>
            <w:tcW w:w="3240" w:type="dxa"/>
          </w:tcPr>
          <w:p w:rsidR="00CC72C0" w:rsidRPr="00F87BBA" w:rsidRDefault="00491FD9" w:rsidP="006B27C6">
            <w:pPr>
              <w:jc w:val="both"/>
              <w:rPr>
                <w:sz w:val="26"/>
                <w:szCs w:val="26"/>
              </w:rPr>
            </w:pPr>
            <w:r w:rsidRPr="00F87BBA">
              <w:rPr>
                <w:sz w:val="26"/>
                <w:szCs w:val="26"/>
              </w:rPr>
              <w:t>Москвичева О.Н.</w:t>
            </w:r>
          </w:p>
          <w:p w:rsidR="00CC72C0" w:rsidRPr="00F87BBA" w:rsidRDefault="00CC72C0" w:rsidP="006B27C6">
            <w:pPr>
              <w:jc w:val="both"/>
              <w:rPr>
                <w:sz w:val="26"/>
                <w:szCs w:val="26"/>
              </w:rPr>
            </w:pPr>
            <w:r w:rsidRPr="00F87BBA">
              <w:rPr>
                <w:sz w:val="26"/>
                <w:szCs w:val="26"/>
              </w:rPr>
              <w:t>Щеткова Н.С.</w:t>
            </w:r>
          </w:p>
        </w:tc>
        <w:tc>
          <w:tcPr>
            <w:tcW w:w="3240" w:type="dxa"/>
          </w:tcPr>
          <w:p w:rsidR="00CC72C0" w:rsidRPr="00F87BBA" w:rsidRDefault="00CC72C0" w:rsidP="006B27C6">
            <w:pPr>
              <w:rPr>
                <w:sz w:val="26"/>
                <w:szCs w:val="26"/>
              </w:rPr>
            </w:pPr>
            <w:r w:rsidRPr="00F87BBA">
              <w:rPr>
                <w:sz w:val="26"/>
                <w:szCs w:val="26"/>
              </w:rPr>
              <w:t xml:space="preserve">- </w:t>
            </w:r>
            <w:r w:rsidR="00491FD9" w:rsidRPr="00F87BBA">
              <w:rPr>
                <w:sz w:val="26"/>
                <w:szCs w:val="26"/>
              </w:rPr>
              <w:t>начальник</w:t>
            </w:r>
            <w:r w:rsidRPr="00F87BBA">
              <w:rPr>
                <w:sz w:val="26"/>
                <w:szCs w:val="26"/>
              </w:rPr>
              <w:t xml:space="preserve"> отдела,</w:t>
            </w:r>
          </w:p>
          <w:p w:rsidR="00CC72C0" w:rsidRPr="00F87BBA" w:rsidRDefault="00CC72C0" w:rsidP="006B27C6">
            <w:pPr>
              <w:rPr>
                <w:sz w:val="26"/>
                <w:szCs w:val="26"/>
              </w:rPr>
            </w:pPr>
            <w:r w:rsidRPr="00F87BBA">
              <w:rPr>
                <w:sz w:val="26"/>
                <w:szCs w:val="26"/>
              </w:rPr>
              <w:t>- главный специалист-эксперт,</w:t>
            </w:r>
          </w:p>
        </w:tc>
        <w:tc>
          <w:tcPr>
            <w:tcW w:w="3240" w:type="dxa"/>
          </w:tcPr>
          <w:p w:rsidR="00CC72C0" w:rsidRPr="00F87BBA" w:rsidRDefault="00CC72C0" w:rsidP="00F914BA">
            <w:pPr>
              <w:ind w:firstLine="709"/>
              <w:rPr>
                <w:b/>
                <w:sz w:val="26"/>
                <w:szCs w:val="26"/>
              </w:rPr>
            </w:pPr>
          </w:p>
        </w:tc>
        <w:tc>
          <w:tcPr>
            <w:tcW w:w="2856" w:type="dxa"/>
            <w:gridSpan w:val="2"/>
          </w:tcPr>
          <w:p w:rsidR="00CC72C0" w:rsidRPr="00F87BBA" w:rsidRDefault="00CC72C0" w:rsidP="00400358">
            <w:pPr>
              <w:ind w:left="376"/>
              <w:jc w:val="both"/>
              <w:rPr>
                <w:sz w:val="26"/>
                <w:szCs w:val="26"/>
              </w:rPr>
            </w:pPr>
            <w:r w:rsidRPr="00F87BBA">
              <w:rPr>
                <w:sz w:val="26"/>
                <w:szCs w:val="26"/>
              </w:rPr>
              <w:t xml:space="preserve">Москвичева О.Н.          Верзун Ю.Д. </w:t>
            </w:r>
          </w:p>
          <w:p w:rsidR="00CC72C0" w:rsidRPr="00F87BBA" w:rsidRDefault="00CC72C0" w:rsidP="00414D02">
            <w:pPr>
              <w:ind w:firstLine="709"/>
              <w:jc w:val="both"/>
              <w:rPr>
                <w:sz w:val="26"/>
                <w:szCs w:val="26"/>
              </w:rPr>
            </w:pPr>
          </w:p>
          <w:p w:rsidR="00CC72C0" w:rsidRPr="00F87BBA" w:rsidRDefault="00CC72C0" w:rsidP="00400358">
            <w:pPr>
              <w:ind w:firstLine="709"/>
              <w:jc w:val="both"/>
              <w:rPr>
                <w:sz w:val="26"/>
                <w:szCs w:val="26"/>
              </w:rPr>
            </w:pPr>
          </w:p>
        </w:tc>
        <w:tc>
          <w:tcPr>
            <w:tcW w:w="4111" w:type="dxa"/>
          </w:tcPr>
          <w:p w:rsidR="00CC72C0" w:rsidRPr="00F87BBA" w:rsidRDefault="00CC72C0" w:rsidP="004F7C9C">
            <w:pPr>
              <w:rPr>
                <w:sz w:val="26"/>
                <w:szCs w:val="26"/>
              </w:rPr>
            </w:pPr>
            <w:r w:rsidRPr="00F87BBA">
              <w:rPr>
                <w:sz w:val="26"/>
                <w:szCs w:val="26"/>
              </w:rPr>
              <w:t xml:space="preserve">  - начальник отдела </w:t>
            </w:r>
          </w:p>
          <w:p w:rsidR="00CC72C0" w:rsidRPr="00F87BBA" w:rsidRDefault="00CC72C0" w:rsidP="004F7C9C">
            <w:pPr>
              <w:rPr>
                <w:sz w:val="26"/>
                <w:szCs w:val="26"/>
              </w:rPr>
            </w:pPr>
            <w:r w:rsidRPr="00F87BBA">
              <w:rPr>
                <w:sz w:val="26"/>
                <w:szCs w:val="26"/>
              </w:rPr>
              <w:t xml:space="preserve">  - заместитель начальника  </w:t>
            </w:r>
          </w:p>
          <w:p w:rsidR="00CC72C0" w:rsidRPr="00F87BBA" w:rsidRDefault="00CC72C0" w:rsidP="004F7C9C">
            <w:pPr>
              <w:rPr>
                <w:sz w:val="26"/>
                <w:szCs w:val="26"/>
              </w:rPr>
            </w:pPr>
            <w:r w:rsidRPr="00F87BBA">
              <w:rPr>
                <w:sz w:val="26"/>
                <w:szCs w:val="26"/>
              </w:rPr>
              <w:t xml:space="preserve">     отдела,</w:t>
            </w:r>
          </w:p>
          <w:p w:rsidR="00CC72C0" w:rsidRPr="00F87BBA" w:rsidRDefault="00CC72C0" w:rsidP="00414D02">
            <w:pPr>
              <w:rPr>
                <w:sz w:val="26"/>
                <w:szCs w:val="26"/>
              </w:rPr>
            </w:pPr>
            <w:r w:rsidRPr="00F87BBA">
              <w:rPr>
                <w:sz w:val="26"/>
                <w:szCs w:val="26"/>
              </w:rPr>
              <w:t xml:space="preserve">        </w:t>
            </w:r>
          </w:p>
          <w:p w:rsidR="00CC72C0" w:rsidRPr="00F87BBA" w:rsidRDefault="00CC72C0" w:rsidP="004F7C9C">
            <w:pPr>
              <w:rPr>
                <w:sz w:val="26"/>
                <w:szCs w:val="26"/>
              </w:rPr>
            </w:pPr>
          </w:p>
        </w:tc>
      </w:tr>
    </w:tbl>
    <w:p w:rsidR="00D05D87" w:rsidRPr="00F87BBA" w:rsidRDefault="00806B13" w:rsidP="00CC4741">
      <w:pPr>
        <w:jc w:val="both"/>
        <w:rPr>
          <w:sz w:val="26"/>
          <w:szCs w:val="26"/>
        </w:rPr>
      </w:pPr>
      <w:r w:rsidRPr="00F87BBA">
        <w:rPr>
          <w:sz w:val="26"/>
          <w:szCs w:val="26"/>
        </w:rPr>
        <w:t>рассмотрев дело №Т13/</w:t>
      </w:r>
      <w:r w:rsidR="006B4C79" w:rsidRPr="00F87BBA">
        <w:rPr>
          <w:sz w:val="26"/>
          <w:szCs w:val="26"/>
        </w:rPr>
        <w:t>3</w:t>
      </w:r>
      <w:r w:rsidR="00B7627B" w:rsidRPr="00F87BBA">
        <w:rPr>
          <w:sz w:val="26"/>
          <w:szCs w:val="26"/>
        </w:rPr>
        <w:t>8</w:t>
      </w:r>
      <w:r w:rsidRPr="00F87BBA">
        <w:rPr>
          <w:sz w:val="26"/>
          <w:szCs w:val="26"/>
        </w:rPr>
        <w:t xml:space="preserve"> по признакам нарушения </w:t>
      </w:r>
      <w:r w:rsidR="00400358" w:rsidRPr="00F87BBA">
        <w:rPr>
          <w:sz w:val="26"/>
          <w:szCs w:val="26"/>
        </w:rPr>
        <w:t>Государственн</w:t>
      </w:r>
      <w:r w:rsidR="00A214EE" w:rsidRPr="00F87BBA">
        <w:rPr>
          <w:sz w:val="26"/>
          <w:szCs w:val="26"/>
        </w:rPr>
        <w:t xml:space="preserve">ым </w:t>
      </w:r>
      <w:r w:rsidR="00400358" w:rsidRPr="00F87BBA">
        <w:rPr>
          <w:sz w:val="26"/>
          <w:szCs w:val="26"/>
        </w:rPr>
        <w:t xml:space="preserve"> автономн</w:t>
      </w:r>
      <w:r w:rsidR="00A214EE" w:rsidRPr="00F87BBA">
        <w:rPr>
          <w:sz w:val="26"/>
          <w:szCs w:val="26"/>
        </w:rPr>
        <w:t xml:space="preserve">ым </w:t>
      </w:r>
      <w:r w:rsidR="00400358" w:rsidRPr="00F87BBA">
        <w:rPr>
          <w:sz w:val="26"/>
          <w:szCs w:val="26"/>
        </w:rPr>
        <w:t xml:space="preserve"> у</w:t>
      </w:r>
      <w:r w:rsidR="00400358" w:rsidRPr="00F87BBA">
        <w:rPr>
          <w:sz w:val="26"/>
          <w:szCs w:val="26"/>
        </w:rPr>
        <w:t>ч</w:t>
      </w:r>
      <w:r w:rsidR="00400358" w:rsidRPr="00F87BBA">
        <w:rPr>
          <w:sz w:val="26"/>
          <w:szCs w:val="26"/>
        </w:rPr>
        <w:t>реждени</w:t>
      </w:r>
      <w:r w:rsidR="00A214EE" w:rsidRPr="00F87BBA">
        <w:rPr>
          <w:sz w:val="26"/>
          <w:szCs w:val="26"/>
        </w:rPr>
        <w:t>ем</w:t>
      </w:r>
      <w:r w:rsidR="00400358" w:rsidRPr="00F87BBA">
        <w:rPr>
          <w:sz w:val="26"/>
          <w:szCs w:val="26"/>
        </w:rPr>
        <w:t xml:space="preserve"> Тюменской области «</w:t>
      </w:r>
      <w:r w:rsidR="006B4C79" w:rsidRPr="00F87BBA">
        <w:rPr>
          <w:sz w:val="26"/>
          <w:szCs w:val="26"/>
        </w:rPr>
        <w:t>Информационно-аналитический центр Тюменской о</w:t>
      </w:r>
      <w:r w:rsidR="006B4C79" w:rsidRPr="00F87BBA">
        <w:rPr>
          <w:sz w:val="26"/>
          <w:szCs w:val="26"/>
        </w:rPr>
        <w:t>б</w:t>
      </w:r>
      <w:r w:rsidR="006B4C79" w:rsidRPr="00F87BBA">
        <w:rPr>
          <w:sz w:val="26"/>
          <w:szCs w:val="26"/>
        </w:rPr>
        <w:t>ласти</w:t>
      </w:r>
      <w:r w:rsidR="00972812" w:rsidRPr="00F87BBA">
        <w:rPr>
          <w:sz w:val="26"/>
          <w:szCs w:val="26"/>
        </w:rPr>
        <w:t>»</w:t>
      </w:r>
      <w:r w:rsidRPr="00F87BBA">
        <w:rPr>
          <w:sz w:val="26"/>
          <w:szCs w:val="26"/>
        </w:rPr>
        <w:t xml:space="preserve"> (6250</w:t>
      </w:r>
      <w:r w:rsidR="00CC72C0" w:rsidRPr="00F87BBA">
        <w:rPr>
          <w:sz w:val="26"/>
          <w:szCs w:val="26"/>
        </w:rPr>
        <w:t>00</w:t>
      </w:r>
      <w:r w:rsidRPr="00F87BBA">
        <w:rPr>
          <w:sz w:val="26"/>
          <w:szCs w:val="26"/>
        </w:rPr>
        <w:t>, г.Тюмень, ул.</w:t>
      </w:r>
      <w:r w:rsidR="006B4C79" w:rsidRPr="00F87BBA">
        <w:rPr>
          <w:sz w:val="26"/>
          <w:szCs w:val="26"/>
        </w:rPr>
        <w:t xml:space="preserve"> Советская</w:t>
      </w:r>
      <w:r w:rsidR="00972812" w:rsidRPr="00F87BBA">
        <w:rPr>
          <w:sz w:val="26"/>
          <w:szCs w:val="26"/>
        </w:rPr>
        <w:t>,</w:t>
      </w:r>
      <w:r w:rsidR="006B4C79" w:rsidRPr="00F87BBA">
        <w:rPr>
          <w:sz w:val="26"/>
          <w:szCs w:val="26"/>
        </w:rPr>
        <w:t xml:space="preserve"> </w:t>
      </w:r>
      <w:r w:rsidR="00E723AA" w:rsidRPr="00F87BBA">
        <w:rPr>
          <w:sz w:val="26"/>
          <w:szCs w:val="26"/>
        </w:rPr>
        <w:t xml:space="preserve">д. </w:t>
      </w:r>
      <w:r w:rsidR="006B4C79" w:rsidRPr="00F87BBA">
        <w:rPr>
          <w:sz w:val="26"/>
          <w:szCs w:val="26"/>
        </w:rPr>
        <w:t>61, оф. 619</w:t>
      </w:r>
      <w:r w:rsidRPr="00F87BBA">
        <w:rPr>
          <w:sz w:val="26"/>
          <w:szCs w:val="26"/>
        </w:rPr>
        <w:t xml:space="preserve">)  </w:t>
      </w:r>
      <w:r w:rsidR="002E5552" w:rsidRPr="00F87BBA">
        <w:rPr>
          <w:sz w:val="26"/>
          <w:szCs w:val="26"/>
        </w:rPr>
        <w:t>действующего</w:t>
      </w:r>
      <w:r w:rsidR="00D05D87" w:rsidRPr="00F87BBA">
        <w:rPr>
          <w:sz w:val="26"/>
          <w:szCs w:val="26"/>
        </w:rPr>
        <w:t xml:space="preserve"> законодательс</w:t>
      </w:r>
      <w:r w:rsidR="00D05D87" w:rsidRPr="00F87BBA">
        <w:rPr>
          <w:sz w:val="26"/>
          <w:szCs w:val="26"/>
        </w:rPr>
        <w:t>т</w:t>
      </w:r>
      <w:r w:rsidR="00D05D87" w:rsidRPr="00F87BBA">
        <w:rPr>
          <w:sz w:val="26"/>
          <w:szCs w:val="26"/>
        </w:rPr>
        <w:t>ва</w:t>
      </w:r>
      <w:r w:rsidR="002E5552" w:rsidRPr="00F87BBA">
        <w:rPr>
          <w:sz w:val="26"/>
          <w:szCs w:val="26"/>
        </w:rPr>
        <w:t xml:space="preserve"> при проведении </w:t>
      </w:r>
      <w:r w:rsidR="00CC72C0" w:rsidRPr="00F87BBA">
        <w:rPr>
          <w:sz w:val="26"/>
          <w:szCs w:val="26"/>
        </w:rPr>
        <w:t xml:space="preserve">запроса </w:t>
      </w:r>
      <w:r w:rsidR="00031E3B" w:rsidRPr="00F87BBA">
        <w:rPr>
          <w:sz w:val="26"/>
          <w:szCs w:val="26"/>
        </w:rPr>
        <w:t>котировок</w:t>
      </w:r>
      <w:r w:rsidR="00D05D87" w:rsidRPr="00F87BBA">
        <w:rPr>
          <w:sz w:val="26"/>
          <w:szCs w:val="26"/>
        </w:rPr>
        <w:t>,</w:t>
      </w:r>
    </w:p>
    <w:p w:rsidR="004A6DF2" w:rsidRPr="00F87BBA" w:rsidRDefault="0025542C" w:rsidP="00CC4741">
      <w:pPr>
        <w:jc w:val="both"/>
        <w:rPr>
          <w:sz w:val="26"/>
          <w:szCs w:val="26"/>
          <w:u w:val="single"/>
        </w:rPr>
      </w:pPr>
      <w:r w:rsidRPr="00F87BBA">
        <w:rPr>
          <w:sz w:val="26"/>
          <w:szCs w:val="26"/>
          <w:u w:val="single"/>
        </w:rPr>
        <w:t>в присутствии</w:t>
      </w:r>
      <w:r w:rsidR="004A6DF2" w:rsidRPr="00F87BBA">
        <w:rPr>
          <w:sz w:val="26"/>
          <w:szCs w:val="26"/>
          <w:u w:val="single"/>
        </w:rPr>
        <w:t>:</w:t>
      </w:r>
    </w:p>
    <w:p w:rsidR="001A4C7B" w:rsidRPr="00F87BBA" w:rsidRDefault="00BA6C10" w:rsidP="00AC607A">
      <w:pPr>
        <w:jc w:val="both"/>
        <w:rPr>
          <w:sz w:val="26"/>
          <w:szCs w:val="26"/>
        </w:rPr>
      </w:pPr>
      <w:r w:rsidRPr="00F87BBA">
        <w:rPr>
          <w:sz w:val="26"/>
          <w:szCs w:val="26"/>
        </w:rPr>
        <w:t xml:space="preserve">представителя </w:t>
      </w:r>
      <w:r w:rsidR="00240AC6" w:rsidRPr="00F87BBA">
        <w:rPr>
          <w:sz w:val="26"/>
          <w:szCs w:val="26"/>
        </w:rPr>
        <w:t>ответчика</w:t>
      </w:r>
      <w:r w:rsidRPr="00F87BBA">
        <w:rPr>
          <w:sz w:val="26"/>
          <w:szCs w:val="26"/>
        </w:rPr>
        <w:t xml:space="preserve"> – </w:t>
      </w:r>
      <w:r w:rsidR="00240AC6" w:rsidRPr="00F87BBA">
        <w:rPr>
          <w:sz w:val="26"/>
          <w:szCs w:val="26"/>
        </w:rPr>
        <w:t>ГАУ ТО «Информационно-аналитический центр Тюменской области»</w:t>
      </w:r>
      <w:r w:rsidRPr="00F87BBA">
        <w:rPr>
          <w:sz w:val="26"/>
          <w:szCs w:val="26"/>
        </w:rPr>
        <w:t xml:space="preserve"> –  </w:t>
      </w:r>
      <w:r w:rsidR="00240AC6" w:rsidRPr="00F87BBA">
        <w:rPr>
          <w:sz w:val="26"/>
          <w:szCs w:val="26"/>
        </w:rPr>
        <w:t>Удальцова С.Н.</w:t>
      </w:r>
      <w:r w:rsidRPr="00F87BBA">
        <w:rPr>
          <w:sz w:val="26"/>
          <w:szCs w:val="26"/>
        </w:rPr>
        <w:t xml:space="preserve"> (</w:t>
      </w:r>
      <w:r w:rsidR="00240AC6" w:rsidRPr="00F87BBA">
        <w:rPr>
          <w:sz w:val="26"/>
          <w:szCs w:val="26"/>
        </w:rPr>
        <w:t>доверенность №б/н</w:t>
      </w:r>
      <w:r w:rsidRPr="00F87BBA">
        <w:rPr>
          <w:sz w:val="26"/>
          <w:szCs w:val="26"/>
        </w:rPr>
        <w:t xml:space="preserve"> от </w:t>
      </w:r>
      <w:r w:rsidR="00240AC6" w:rsidRPr="00F87BBA">
        <w:rPr>
          <w:sz w:val="26"/>
          <w:szCs w:val="26"/>
        </w:rPr>
        <w:t>31</w:t>
      </w:r>
      <w:r w:rsidRPr="00F87BBA">
        <w:rPr>
          <w:sz w:val="26"/>
          <w:szCs w:val="26"/>
        </w:rPr>
        <w:t>.</w:t>
      </w:r>
      <w:r w:rsidR="00240AC6" w:rsidRPr="00F87BBA">
        <w:rPr>
          <w:sz w:val="26"/>
          <w:szCs w:val="26"/>
        </w:rPr>
        <w:t>05</w:t>
      </w:r>
      <w:r w:rsidRPr="00F87BBA">
        <w:rPr>
          <w:sz w:val="26"/>
          <w:szCs w:val="26"/>
        </w:rPr>
        <w:t>.20</w:t>
      </w:r>
      <w:r w:rsidR="00240AC6" w:rsidRPr="00F87BBA">
        <w:rPr>
          <w:sz w:val="26"/>
          <w:szCs w:val="26"/>
        </w:rPr>
        <w:t>13</w:t>
      </w:r>
      <w:r w:rsidR="00AC607A" w:rsidRPr="00F87BBA">
        <w:rPr>
          <w:sz w:val="26"/>
          <w:szCs w:val="26"/>
        </w:rPr>
        <w:t>),</w:t>
      </w:r>
      <w:r w:rsidR="004A6DF2" w:rsidRPr="00F87BBA">
        <w:rPr>
          <w:sz w:val="26"/>
          <w:szCs w:val="26"/>
        </w:rPr>
        <w:t xml:space="preserve"> </w:t>
      </w:r>
    </w:p>
    <w:p w:rsidR="00B556D5" w:rsidRPr="00F87BBA" w:rsidRDefault="00B556D5" w:rsidP="00CC4741">
      <w:pPr>
        <w:jc w:val="center"/>
        <w:rPr>
          <w:sz w:val="26"/>
          <w:szCs w:val="26"/>
        </w:rPr>
      </w:pPr>
    </w:p>
    <w:p w:rsidR="00D05D87" w:rsidRPr="00F87BBA" w:rsidRDefault="00D05D87" w:rsidP="00CC4741">
      <w:pPr>
        <w:jc w:val="center"/>
        <w:rPr>
          <w:sz w:val="26"/>
          <w:szCs w:val="26"/>
        </w:rPr>
      </w:pPr>
      <w:r w:rsidRPr="00F87BBA">
        <w:rPr>
          <w:sz w:val="26"/>
          <w:szCs w:val="26"/>
        </w:rPr>
        <w:t>УСТАНОВИЛА:</w:t>
      </w:r>
    </w:p>
    <w:p w:rsidR="00C3397D" w:rsidRPr="00F87BBA" w:rsidRDefault="00C3397D" w:rsidP="00FE6185">
      <w:pPr>
        <w:autoSpaceDE w:val="0"/>
        <w:autoSpaceDN w:val="0"/>
        <w:adjustRightInd w:val="0"/>
        <w:ind w:firstLine="709"/>
        <w:jc w:val="both"/>
        <w:outlineLvl w:val="1"/>
        <w:rPr>
          <w:sz w:val="26"/>
          <w:szCs w:val="26"/>
        </w:rPr>
      </w:pPr>
      <w:r w:rsidRPr="00F87BBA">
        <w:rPr>
          <w:sz w:val="26"/>
          <w:szCs w:val="26"/>
        </w:rPr>
        <w:t xml:space="preserve">В Тюменское УФАС России </w:t>
      </w:r>
      <w:r w:rsidR="008337BB" w:rsidRPr="00F87BBA">
        <w:rPr>
          <w:sz w:val="26"/>
          <w:szCs w:val="26"/>
        </w:rPr>
        <w:t>18</w:t>
      </w:r>
      <w:r w:rsidRPr="00F87BBA">
        <w:rPr>
          <w:sz w:val="26"/>
          <w:szCs w:val="26"/>
        </w:rPr>
        <w:t>.0</w:t>
      </w:r>
      <w:r w:rsidR="008337BB" w:rsidRPr="00F87BBA">
        <w:rPr>
          <w:sz w:val="26"/>
          <w:szCs w:val="26"/>
        </w:rPr>
        <w:t>9</w:t>
      </w:r>
      <w:r w:rsidRPr="00F87BBA">
        <w:rPr>
          <w:sz w:val="26"/>
          <w:szCs w:val="26"/>
        </w:rPr>
        <w:t xml:space="preserve">.2013 г. </w:t>
      </w:r>
      <w:r w:rsidR="00F9311D" w:rsidRPr="00F87BBA">
        <w:rPr>
          <w:sz w:val="26"/>
          <w:szCs w:val="26"/>
        </w:rPr>
        <w:t xml:space="preserve">по подведомственности из Пермского УФАС России </w:t>
      </w:r>
      <w:r w:rsidRPr="00F87BBA">
        <w:rPr>
          <w:sz w:val="26"/>
          <w:szCs w:val="26"/>
        </w:rPr>
        <w:t>поступила жалоба от ООО «</w:t>
      </w:r>
      <w:r w:rsidR="00F9311D" w:rsidRPr="00F87BBA">
        <w:rPr>
          <w:sz w:val="26"/>
          <w:szCs w:val="26"/>
        </w:rPr>
        <w:t>Евраз-Веб»</w:t>
      </w:r>
      <w:r w:rsidRPr="00F87BBA">
        <w:rPr>
          <w:sz w:val="26"/>
          <w:szCs w:val="26"/>
        </w:rPr>
        <w:t xml:space="preserve"> (далее также – заявитель) на де</w:t>
      </w:r>
      <w:r w:rsidRPr="00F87BBA">
        <w:rPr>
          <w:sz w:val="26"/>
          <w:szCs w:val="26"/>
        </w:rPr>
        <w:t>й</w:t>
      </w:r>
      <w:r w:rsidRPr="00F87BBA">
        <w:rPr>
          <w:sz w:val="26"/>
          <w:szCs w:val="26"/>
        </w:rPr>
        <w:t xml:space="preserve">ствия </w:t>
      </w:r>
      <w:r w:rsidR="00B15234" w:rsidRPr="00F87BBA">
        <w:rPr>
          <w:sz w:val="26"/>
          <w:szCs w:val="26"/>
        </w:rPr>
        <w:t xml:space="preserve">ГАУ ТО «Информационно-аналитический центр Тюменской области» </w:t>
      </w:r>
      <w:r w:rsidRPr="00F87BBA">
        <w:rPr>
          <w:sz w:val="26"/>
          <w:szCs w:val="26"/>
        </w:rPr>
        <w:t>(далее та</w:t>
      </w:r>
      <w:r w:rsidRPr="00F87BBA">
        <w:rPr>
          <w:sz w:val="26"/>
          <w:szCs w:val="26"/>
        </w:rPr>
        <w:t>к</w:t>
      </w:r>
      <w:r w:rsidRPr="00F87BBA">
        <w:rPr>
          <w:sz w:val="26"/>
          <w:szCs w:val="26"/>
        </w:rPr>
        <w:t xml:space="preserve">же – ответчик) при проведении </w:t>
      </w:r>
      <w:r w:rsidR="00AF64F4" w:rsidRPr="00F87BBA">
        <w:rPr>
          <w:bCs/>
          <w:sz w:val="26"/>
          <w:szCs w:val="26"/>
        </w:rPr>
        <w:t xml:space="preserve">запроса </w:t>
      </w:r>
      <w:r w:rsidR="00EE7D98" w:rsidRPr="00F87BBA">
        <w:rPr>
          <w:bCs/>
          <w:sz w:val="26"/>
          <w:szCs w:val="26"/>
        </w:rPr>
        <w:t>котировок</w:t>
      </w:r>
      <w:r w:rsidR="00EC4346" w:rsidRPr="00F87BBA">
        <w:rPr>
          <w:bCs/>
          <w:sz w:val="26"/>
          <w:szCs w:val="26"/>
        </w:rPr>
        <w:t xml:space="preserve"> </w:t>
      </w:r>
      <w:r w:rsidRPr="00F87BBA">
        <w:rPr>
          <w:bCs/>
          <w:sz w:val="26"/>
          <w:szCs w:val="26"/>
        </w:rPr>
        <w:t>№</w:t>
      </w:r>
      <w:r w:rsidR="00EE7D98" w:rsidRPr="00F87BBA">
        <w:rPr>
          <w:bCs/>
          <w:sz w:val="26"/>
          <w:szCs w:val="26"/>
        </w:rPr>
        <w:t>5</w:t>
      </w:r>
      <w:r w:rsidR="003F0E9C" w:rsidRPr="00F87BBA">
        <w:rPr>
          <w:bCs/>
          <w:sz w:val="26"/>
          <w:szCs w:val="26"/>
        </w:rPr>
        <w:t>7</w:t>
      </w:r>
      <w:r w:rsidR="00EE7D98" w:rsidRPr="00F87BBA">
        <w:rPr>
          <w:bCs/>
          <w:sz w:val="26"/>
          <w:szCs w:val="26"/>
        </w:rPr>
        <w:t>-05</w:t>
      </w:r>
      <w:r w:rsidRPr="00F87BBA">
        <w:rPr>
          <w:bCs/>
          <w:sz w:val="26"/>
          <w:szCs w:val="26"/>
        </w:rPr>
        <w:t xml:space="preserve"> на  </w:t>
      </w:r>
      <w:r w:rsidRPr="00F87BBA">
        <w:rPr>
          <w:sz w:val="26"/>
          <w:szCs w:val="26"/>
        </w:rPr>
        <w:t>право заключения дог</w:t>
      </w:r>
      <w:r w:rsidRPr="00F87BBA">
        <w:rPr>
          <w:sz w:val="26"/>
          <w:szCs w:val="26"/>
        </w:rPr>
        <w:t>о</w:t>
      </w:r>
      <w:r w:rsidRPr="00F87BBA">
        <w:rPr>
          <w:sz w:val="26"/>
          <w:szCs w:val="26"/>
        </w:rPr>
        <w:t xml:space="preserve">вора </w:t>
      </w:r>
      <w:r w:rsidR="003754BE" w:rsidRPr="00F87BBA">
        <w:rPr>
          <w:sz w:val="26"/>
          <w:szCs w:val="26"/>
        </w:rPr>
        <w:t xml:space="preserve">оказания услуг по </w:t>
      </w:r>
      <w:r w:rsidR="00473FEB" w:rsidRPr="00F87BBA">
        <w:rPr>
          <w:sz w:val="26"/>
          <w:szCs w:val="26"/>
        </w:rPr>
        <w:t>информированию населения о деятельности органов государс</w:t>
      </w:r>
      <w:r w:rsidR="00473FEB" w:rsidRPr="00F87BBA">
        <w:rPr>
          <w:sz w:val="26"/>
          <w:szCs w:val="26"/>
        </w:rPr>
        <w:t>т</w:t>
      </w:r>
      <w:r w:rsidR="00473FEB" w:rsidRPr="00F87BBA">
        <w:rPr>
          <w:sz w:val="26"/>
          <w:szCs w:val="26"/>
        </w:rPr>
        <w:t>венной власти и наиболее значимых событиях в жи</w:t>
      </w:r>
      <w:r w:rsidR="0086158F" w:rsidRPr="00F87BBA">
        <w:rPr>
          <w:sz w:val="26"/>
          <w:szCs w:val="26"/>
        </w:rPr>
        <w:t>з</w:t>
      </w:r>
      <w:r w:rsidR="00473FEB" w:rsidRPr="00F87BBA">
        <w:rPr>
          <w:sz w:val="26"/>
          <w:szCs w:val="26"/>
        </w:rPr>
        <w:t>ни области на 2013г.</w:t>
      </w:r>
      <w:r w:rsidR="00B8688A" w:rsidRPr="00F87BBA">
        <w:rPr>
          <w:sz w:val="26"/>
          <w:szCs w:val="26"/>
        </w:rPr>
        <w:t xml:space="preserve"> </w:t>
      </w:r>
      <w:r w:rsidRPr="00F87BBA">
        <w:rPr>
          <w:sz w:val="26"/>
          <w:szCs w:val="26"/>
        </w:rPr>
        <w:t xml:space="preserve">(далее также – </w:t>
      </w:r>
      <w:r w:rsidR="003754BE" w:rsidRPr="00F87BBA">
        <w:rPr>
          <w:sz w:val="26"/>
          <w:szCs w:val="26"/>
        </w:rPr>
        <w:t xml:space="preserve">запрос </w:t>
      </w:r>
      <w:r w:rsidR="00D46CC9" w:rsidRPr="00F87BBA">
        <w:rPr>
          <w:sz w:val="26"/>
          <w:szCs w:val="26"/>
        </w:rPr>
        <w:t>котировок</w:t>
      </w:r>
      <w:r w:rsidRPr="00F87BBA">
        <w:rPr>
          <w:sz w:val="26"/>
          <w:szCs w:val="26"/>
        </w:rPr>
        <w:t xml:space="preserve">). </w:t>
      </w:r>
    </w:p>
    <w:p w:rsidR="00260B83" w:rsidRPr="00F87BBA" w:rsidRDefault="00C3397D" w:rsidP="00FE6185">
      <w:pPr>
        <w:pStyle w:val="a7"/>
        <w:ind w:firstLine="709"/>
        <w:jc w:val="both"/>
        <w:rPr>
          <w:b w:val="0"/>
          <w:sz w:val="26"/>
          <w:szCs w:val="26"/>
        </w:rPr>
      </w:pPr>
      <w:r w:rsidRPr="00F87BBA">
        <w:rPr>
          <w:b w:val="0"/>
          <w:sz w:val="26"/>
          <w:szCs w:val="26"/>
        </w:rPr>
        <w:t>Заявитель в своем обращении указывает на необоснованн</w:t>
      </w:r>
      <w:r w:rsidR="00FC5C52" w:rsidRPr="00F87BBA">
        <w:rPr>
          <w:b w:val="0"/>
          <w:sz w:val="26"/>
          <w:szCs w:val="26"/>
        </w:rPr>
        <w:t>ый</w:t>
      </w:r>
      <w:r w:rsidR="00E858BD" w:rsidRPr="00F87BBA">
        <w:rPr>
          <w:b w:val="0"/>
          <w:sz w:val="26"/>
          <w:szCs w:val="26"/>
        </w:rPr>
        <w:t xml:space="preserve"> отказ в допуске</w:t>
      </w:r>
      <w:r w:rsidR="00FC5C52" w:rsidRPr="00F87BBA">
        <w:rPr>
          <w:b w:val="0"/>
          <w:sz w:val="26"/>
          <w:szCs w:val="26"/>
        </w:rPr>
        <w:t xml:space="preserve"> </w:t>
      </w:r>
      <w:r w:rsidR="00C0052A" w:rsidRPr="00F87BBA">
        <w:rPr>
          <w:b w:val="0"/>
          <w:sz w:val="26"/>
          <w:szCs w:val="26"/>
        </w:rPr>
        <w:t>к уча</w:t>
      </w:r>
      <w:r w:rsidR="00E858BD" w:rsidRPr="00F87BBA">
        <w:rPr>
          <w:b w:val="0"/>
          <w:sz w:val="26"/>
          <w:szCs w:val="26"/>
        </w:rPr>
        <w:t>стию в запросе котировок</w:t>
      </w:r>
      <w:r w:rsidR="00C0052A" w:rsidRPr="00F87BBA">
        <w:rPr>
          <w:b w:val="0"/>
          <w:sz w:val="26"/>
          <w:szCs w:val="26"/>
        </w:rPr>
        <w:t xml:space="preserve"> ООО </w:t>
      </w:r>
      <w:r w:rsidR="00E858BD" w:rsidRPr="00F87BBA">
        <w:rPr>
          <w:b w:val="0"/>
          <w:sz w:val="26"/>
          <w:szCs w:val="26"/>
        </w:rPr>
        <w:t>«Евраз-Веб</w:t>
      </w:r>
      <w:r w:rsidR="00C0052A" w:rsidRPr="00F87BBA">
        <w:rPr>
          <w:b w:val="0"/>
          <w:sz w:val="26"/>
          <w:szCs w:val="26"/>
        </w:rPr>
        <w:t xml:space="preserve">», </w:t>
      </w:r>
      <w:r w:rsidR="00E858BD" w:rsidRPr="00F87BBA">
        <w:rPr>
          <w:b w:val="0"/>
          <w:sz w:val="26"/>
          <w:szCs w:val="26"/>
        </w:rPr>
        <w:t>заявка которого соответствовала треб</w:t>
      </w:r>
      <w:r w:rsidR="00E858BD" w:rsidRPr="00F87BBA">
        <w:rPr>
          <w:b w:val="0"/>
          <w:sz w:val="26"/>
          <w:szCs w:val="26"/>
        </w:rPr>
        <w:t>о</w:t>
      </w:r>
      <w:r w:rsidR="00E858BD" w:rsidRPr="00F87BBA">
        <w:rPr>
          <w:b w:val="0"/>
          <w:sz w:val="26"/>
          <w:szCs w:val="26"/>
        </w:rPr>
        <w:t>ваниям извещения о проведении запроса котировок</w:t>
      </w:r>
      <w:r w:rsidRPr="00F87BBA">
        <w:rPr>
          <w:b w:val="0"/>
          <w:sz w:val="26"/>
          <w:szCs w:val="26"/>
        </w:rPr>
        <w:t>.</w:t>
      </w:r>
    </w:p>
    <w:p w:rsidR="00F96ADE" w:rsidRPr="00F87BBA" w:rsidRDefault="00F96ADE" w:rsidP="00FE6185">
      <w:pPr>
        <w:pStyle w:val="a7"/>
        <w:ind w:firstLine="709"/>
        <w:jc w:val="both"/>
        <w:rPr>
          <w:b w:val="0"/>
          <w:sz w:val="26"/>
          <w:szCs w:val="26"/>
        </w:rPr>
      </w:pPr>
      <w:r w:rsidRPr="00F87BBA">
        <w:rPr>
          <w:b w:val="0"/>
          <w:sz w:val="26"/>
          <w:szCs w:val="26"/>
        </w:rPr>
        <w:t>В соответствии с п. 1 Порядка рассмотрения жалоб на действия (бездействие) з</w:t>
      </w:r>
      <w:r w:rsidRPr="00F87BBA">
        <w:rPr>
          <w:b w:val="0"/>
          <w:sz w:val="26"/>
          <w:szCs w:val="26"/>
        </w:rPr>
        <w:t>а</w:t>
      </w:r>
      <w:r w:rsidRPr="00F87BBA">
        <w:rPr>
          <w:b w:val="0"/>
          <w:sz w:val="26"/>
          <w:szCs w:val="26"/>
        </w:rPr>
        <w:t xml:space="preserve">казчика при закупке товаров, работ, услуг, утв. приказом ФАС России от 18.01.2013 № 17/13,  жалобы на действия (бездействие) заказчика при закупке товаров, работ, услуг в соответствии с положениями Федерального </w:t>
      </w:r>
      <w:hyperlink r:id="rId8" w:history="1">
        <w:r w:rsidRPr="00F87BBA">
          <w:rPr>
            <w:b w:val="0"/>
            <w:color w:val="0000FF"/>
            <w:sz w:val="26"/>
            <w:szCs w:val="26"/>
          </w:rPr>
          <w:t>закона</w:t>
        </w:r>
      </w:hyperlink>
      <w:r w:rsidRPr="00F87BBA">
        <w:rPr>
          <w:b w:val="0"/>
          <w:sz w:val="26"/>
          <w:szCs w:val="26"/>
        </w:rPr>
        <w:t xml:space="preserve"> от 18.07.2011 № 223-ФЗ «О закупках товаров, работ, услуг отдельными видами юридических лиц», осуществляемой путем проведения торгов или запроса котировок, рассматриваются антимонопольными орг</w:t>
      </w:r>
      <w:r w:rsidRPr="00F87BBA">
        <w:rPr>
          <w:b w:val="0"/>
          <w:sz w:val="26"/>
          <w:szCs w:val="26"/>
        </w:rPr>
        <w:t>а</w:t>
      </w:r>
      <w:r w:rsidRPr="00F87BBA">
        <w:rPr>
          <w:b w:val="0"/>
          <w:sz w:val="26"/>
          <w:szCs w:val="26"/>
        </w:rPr>
        <w:t xml:space="preserve">нами в порядке, установленном </w:t>
      </w:r>
      <w:hyperlink r:id="rId9" w:history="1">
        <w:r w:rsidRPr="00F87BBA">
          <w:rPr>
            <w:b w:val="0"/>
            <w:color w:val="0000FF"/>
            <w:sz w:val="26"/>
            <w:szCs w:val="26"/>
          </w:rPr>
          <w:t>статьей 18.1</w:t>
        </w:r>
      </w:hyperlink>
      <w:r w:rsidRPr="00F87BBA">
        <w:rPr>
          <w:b w:val="0"/>
          <w:sz w:val="26"/>
          <w:szCs w:val="26"/>
        </w:rPr>
        <w:t xml:space="preserve"> Федерального закона от 26.07.2006 № 135-ФЗ «О защите конкуренции».</w:t>
      </w:r>
    </w:p>
    <w:p w:rsidR="00F96ADE" w:rsidRPr="00F87BBA" w:rsidRDefault="00F96ADE" w:rsidP="00FE6185">
      <w:pPr>
        <w:autoSpaceDE w:val="0"/>
        <w:autoSpaceDN w:val="0"/>
        <w:adjustRightInd w:val="0"/>
        <w:ind w:firstLine="709"/>
        <w:jc w:val="both"/>
        <w:outlineLvl w:val="1"/>
        <w:rPr>
          <w:sz w:val="26"/>
          <w:szCs w:val="26"/>
        </w:rPr>
      </w:pPr>
      <w:r w:rsidRPr="00F87BBA">
        <w:rPr>
          <w:sz w:val="26"/>
          <w:szCs w:val="26"/>
        </w:rPr>
        <w:t>На основании изложенного, жалоба ООО «Евраз-Веб» была принята к рассмотр</w:t>
      </w:r>
      <w:r w:rsidRPr="00F87BBA">
        <w:rPr>
          <w:sz w:val="26"/>
          <w:szCs w:val="26"/>
        </w:rPr>
        <w:t>е</w:t>
      </w:r>
      <w:r w:rsidRPr="00F87BBA">
        <w:rPr>
          <w:sz w:val="26"/>
          <w:szCs w:val="26"/>
        </w:rPr>
        <w:t>нию в порядке, предусмотренном ст.18.1 Федерального закона от 26.07.2006 №135-ФЗ «О защите конкуренции» (далее также - Закон о защите конкуренции).</w:t>
      </w:r>
    </w:p>
    <w:p w:rsidR="00A91005" w:rsidRPr="00F87BBA" w:rsidRDefault="00A91005" w:rsidP="00FE6185">
      <w:pPr>
        <w:autoSpaceDE w:val="0"/>
        <w:autoSpaceDN w:val="0"/>
        <w:adjustRightInd w:val="0"/>
        <w:ind w:firstLine="709"/>
        <w:jc w:val="both"/>
        <w:outlineLvl w:val="1"/>
        <w:rPr>
          <w:sz w:val="26"/>
          <w:szCs w:val="26"/>
        </w:rPr>
      </w:pPr>
    </w:p>
    <w:p w:rsidR="00260B83" w:rsidRPr="00F87BBA" w:rsidRDefault="00FC5C52" w:rsidP="00FE6185">
      <w:pPr>
        <w:autoSpaceDE w:val="0"/>
        <w:autoSpaceDN w:val="0"/>
        <w:adjustRightInd w:val="0"/>
        <w:ind w:firstLine="709"/>
        <w:jc w:val="both"/>
        <w:outlineLvl w:val="1"/>
        <w:rPr>
          <w:sz w:val="26"/>
          <w:szCs w:val="26"/>
        </w:rPr>
      </w:pPr>
      <w:r w:rsidRPr="00F87BBA">
        <w:rPr>
          <w:sz w:val="26"/>
          <w:szCs w:val="26"/>
        </w:rPr>
        <w:lastRenderedPageBreak/>
        <w:t xml:space="preserve">В заседании комиссии по рассмотрению настоящего дела, представитель </w:t>
      </w:r>
      <w:r w:rsidR="00D80D22" w:rsidRPr="00F87BBA">
        <w:rPr>
          <w:sz w:val="26"/>
          <w:szCs w:val="26"/>
        </w:rPr>
        <w:t>ответч</w:t>
      </w:r>
      <w:r w:rsidR="00D80D22" w:rsidRPr="00F87BBA">
        <w:rPr>
          <w:sz w:val="26"/>
          <w:szCs w:val="26"/>
        </w:rPr>
        <w:t>и</w:t>
      </w:r>
      <w:r w:rsidR="00D80D22" w:rsidRPr="00F87BBA">
        <w:rPr>
          <w:sz w:val="26"/>
          <w:szCs w:val="26"/>
        </w:rPr>
        <w:t>ка пояснил, что заявка ООО «Евраз-Веб»</w:t>
      </w:r>
      <w:r w:rsidR="00BB4452" w:rsidRPr="00F87BBA">
        <w:rPr>
          <w:sz w:val="26"/>
          <w:szCs w:val="26"/>
        </w:rPr>
        <w:t xml:space="preserve"> была отклонена от участия в запросе котир</w:t>
      </w:r>
      <w:r w:rsidR="00BB4452" w:rsidRPr="00F87BBA">
        <w:rPr>
          <w:sz w:val="26"/>
          <w:szCs w:val="26"/>
        </w:rPr>
        <w:t>о</w:t>
      </w:r>
      <w:r w:rsidR="00BB4452" w:rsidRPr="00F87BBA">
        <w:rPr>
          <w:sz w:val="26"/>
          <w:szCs w:val="26"/>
        </w:rPr>
        <w:t>вок в связи с неуказанием в ней характеристик товара (качество, технические, функци</w:t>
      </w:r>
      <w:r w:rsidR="00BB4452" w:rsidRPr="00F87BBA">
        <w:rPr>
          <w:sz w:val="26"/>
          <w:szCs w:val="26"/>
        </w:rPr>
        <w:t>о</w:t>
      </w:r>
      <w:r w:rsidR="00BB4452" w:rsidRPr="00F87BBA">
        <w:rPr>
          <w:sz w:val="26"/>
          <w:szCs w:val="26"/>
        </w:rPr>
        <w:t>нальные (потребительские) характеристики</w:t>
      </w:r>
      <w:r w:rsidR="00131A3F" w:rsidRPr="00F87BBA">
        <w:rPr>
          <w:sz w:val="26"/>
          <w:szCs w:val="26"/>
        </w:rPr>
        <w:t xml:space="preserve">), указание которых являлось необходимым в соответствии с </w:t>
      </w:r>
      <w:r w:rsidR="003F0E9C" w:rsidRPr="00F87BBA">
        <w:rPr>
          <w:sz w:val="26"/>
          <w:szCs w:val="26"/>
        </w:rPr>
        <w:t xml:space="preserve">п. 2 извещения </w:t>
      </w:r>
      <w:r w:rsidR="00131A3F" w:rsidRPr="00F87BBA">
        <w:rPr>
          <w:sz w:val="26"/>
          <w:szCs w:val="26"/>
        </w:rPr>
        <w:t>о проведении запроса котировок.</w:t>
      </w:r>
    </w:p>
    <w:p w:rsidR="00A91005" w:rsidRPr="00F87BBA" w:rsidRDefault="00A91005" w:rsidP="00FE6185">
      <w:pPr>
        <w:autoSpaceDE w:val="0"/>
        <w:autoSpaceDN w:val="0"/>
        <w:adjustRightInd w:val="0"/>
        <w:ind w:firstLine="709"/>
        <w:jc w:val="both"/>
        <w:outlineLvl w:val="1"/>
        <w:rPr>
          <w:sz w:val="26"/>
          <w:szCs w:val="26"/>
        </w:rPr>
      </w:pPr>
    </w:p>
    <w:p w:rsidR="00FC5C52" w:rsidRPr="00F87BBA" w:rsidRDefault="00FC5C52" w:rsidP="00FE6185">
      <w:pPr>
        <w:autoSpaceDE w:val="0"/>
        <w:autoSpaceDN w:val="0"/>
        <w:adjustRightInd w:val="0"/>
        <w:ind w:firstLine="709"/>
        <w:jc w:val="both"/>
        <w:outlineLvl w:val="1"/>
        <w:rPr>
          <w:sz w:val="26"/>
          <w:szCs w:val="26"/>
        </w:rPr>
      </w:pPr>
      <w:r w:rsidRPr="00F87BBA">
        <w:rPr>
          <w:sz w:val="26"/>
          <w:szCs w:val="26"/>
        </w:rPr>
        <w:t>Комиссия Тюменского УФАС России, исследовав представленные сведения и д</w:t>
      </w:r>
      <w:r w:rsidRPr="00F87BBA">
        <w:rPr>
          <w:sz w:val="26"/>
          <w:szCs w:val="26"/>
        </w:rPr>
        <w:t>о</w:t>
      </w:r>
      <w:r w:rsidRPr="00F87BBA">
        <w:rPr>
          <w:sz w:val="26"/>
          <w:szCs w:val="26"/>
        </w:rPr>
        <w:t xml:space="preserve">кументы, заслушав пояснения </w:t>
      </w:r>
      <w:r w:rsidR="00131A3F" w:rsidRPr="00F87BBA">
        <w:rPr>
          <w:sz w:val="26"/>
          <w:szCs w:val="26"/>
        </w:rPr>
        <w:t>представителя ответчика</w:t>
      </w:r>
      <w:r w:rsidRPr="00F87BBA">
        <w:rPr>
          <w:sz w:val="26"/>
          <w:szCs w:val="26"/>
        </w:rPr>
        <w:t>, пришла к следующим выводам.</w:t>
      </w:r>
    </w:p>
    <w:p w:rsidR="00AC3932" w:rsidRPr="00F87BBA" w:rsidRDefault="00E06F66" w:rsidP="00FE6185">
      <w:pPr>
        <w:autoSpaceDE w:val="0"/>
        <w:autoSpaceDN w:val="0"/>
        <w:adjustRightInd w:val="0"/>
        <w:ind w:firstLine="709"/>
        <w:jc w:val="both"/>
        <w:outlineLvl w:val="1"/>
        <w:rPr>
          <w:sz w:val="26"/>
          <w:szCs w:val="26"/>
        </w:rPr>
      </w:pPr>
      <w:r w:rsidRPr="00F87BBA">
        <w:rPr>
          <w:sz w:val="26"/>
          <w:szCs w:val="26"/>
        </w:rPr>
        <w:t>Жалоба ООО «Евраз-Веб» была принята Тюменским УФАС России к рассмотр</w:t>
      </w:r>
      <w:r w:rsidRPr="00F87BBA">
        <w:rPr>
          <w:sz w:val="26"/>
          <w:szCs w:val="26"/>
        </w:rPr>
        <w:t>е</w:t>
      </w:r>
      <w:r w:rsidRPr="00F87BBA">
        <w:rPr>
          <w:sz w:val="26"/>
          <w:szCs w:val="26"/>
        </w:rPr>
        <w:t>нию в</w:t>
      </w:r>
      <w:r w:rsidR="00AC3932" w:rsidRPr="00F87BBA">
        <w:rPr>
          <w:sz w:val="26"/>
          <w:szCs w:val="26"/>
        </w:rPr>
        <w:t xml:space="preserve"> связи с отсутствием оснований для возврата жалобы, перечисленных в </w:t>
      </w:r>
      <w:r w:rsidRPr="00F87BBA">
        <w:rPr>
          <w:sz w:val="26"/>
          <w:szCs w:val="26"/>
        </w:rPr>
        <w:t>ч. 9 ст. 18.1 Закона о защите конкуренции</w:t>
      </w:r>
      <w:r w:rsidR="00AC3932" w:rsidRPr="00F87BBA">
        <w:rPr>
          <w:sz w:val="26"/>
          <w:szCs w:val="26"/>
        </w:rPr>
        <w:t xml:space="preserve">. </w:t>
      </w:r>
    </w:p>
    <w:p w:rsidR="00F766C8" w:rsidRPr="00F87BBA" w:rsidRDefault="00F766C8" w:rsidP="00FE6185">
      <w:pPr>
        <w:pStyle w:val="ConsPlusNormal"/>
        <w:ind w:firstLine="709"/>
        <w:jc w:val="both"/>
        <w:rPr>
          <w:rFonts w:ascii="Times New Roman" w:hAnsi="Times New Roman" w:cs="Times New Roman"/>
          <w:sz w:val="26"/>
          <w:szCs w:val="26"/>
        </w:rPr>
      </w:pPr>
      <w:r w:rsidRPr="00F87BBA">
        <w:rPr>
          <w:rFonts w:ascii="Times New Roman" w:hAnsi="Times New Roman" w:cs="Times New Roman"/>
          <w:sz w:val="26"/>
          <w:szCs w:val="26"/>
        </w:rPr>
        <w:t xml:space="preserve">Частью </w:t>
      </w:r>
      <w:hyperlink r:id="rId10" w:history="1">
        <w:r w:rsidRPr="00F87BBA">
          <w:rPr>
            <w:rFonts w:ascii="Times New Roman" w:hAnsi="Times New Roman" w:cs="Times New Roman"/>
            <w:color w:val="0000FF"/>
            <w:sz w:val="26"/>
            <w:szCs w:val="26"/>
          </w:rPr>
          <w:t>10 статьи 3</w:t>
        </w:r>
      </w:hyperlink>
      <w:r w:rsidRPr="00F87BBA">
        <w:rPr>
          <w:rFonts w:ascii="Times New Roman" w:hAnsi="Times New Roman" w:cs="Times New Roman"/>
          <w:sz w:val="26"/>
          <w:szCs w:val="26"/>
        </w:rPr>
        <w:t xml:space="preserve"> </w:t>
      </w:r>
      <w:r w:rsidR="000F36CB" w:rsidRPr="00F87BBA">
        <w:rPr>
          <w:rFonts w:ascii="Times New Roman" w:hAnsi="Times New Roman" w:cs="Times New Roman"/>
          <w:sz w:val="26"/>
          <w:szCs w:val="26"/>
        </w:rPr>
        <w:t>Федерального закона от 18.07.2011 №223-ФЗ «О закупках т</w:t>
      </w:r>
      <w:r w:rsidR="000F36CB" w:rsidRPr="00F87BBA">
        <w:rPr>
          <w:rFonts w:ascii="Times New Roman" w:hAnsi="Times New Roman" w:cs="Times New Roman"/>
          <w:sz w:val="26"/>
          <w:szCs w:val="26"/>
        </w:rPr>
        <w:t>о</w:t>
      </w:r>
      <w:r w:rsidR="000F36CB" w:rsidRPr="00F87BBA">
        <w:rPr>
          <w:rFonts w:ascii="Times New Roman" w:hAnsi="Times New Roman" w:cs="Times New Roman"/>
          <w:sz w:val="26"/>
          <w:szCs w:val="26"/>
        </w:rPr>
        <w:t xml:space="preserve">варов, работ, услуг отдельными видами юридических лиц»  </w:t>
      </w:r>
      <w:r w:rsidRPr="00F87BBA">
        <w:rPr>
          <w:rFonts w:ascii="Times New Roman" w:hAnsi="Times New Roman" w:cs="Times New Roman"/>
          <w:sz w:val="26"/>
          <w:szCs w:val="26"/>
        </w:rPr>
        <w:t>предусмотрен порядок о</w:t>
      </w:r>
      <w:r w:rsidRPr="00F87BBA">
        <w:rPr>
          <w:rFonts w:ascii="Times New Roman" w:hAnsi="Times New Roman" w:cs="Times New Roman"/>
          <w:sz w:val="26"/>
          <w:szCs w:val="26"/>
        </w:rPr>
        <w:t>б</w:t>
      </w:r>
      <w:r w:rsidRPr="00F87BBA">
        <w:rPr>
          <w:rFonts w:ascii="Times New Roman" w:hAnsi="Times New Roman" w:cs="Times New Roman"/>
          <w:sz w:val="26"/>
          <w:szCs w:val="26"/>
        </w:rPr>
        <w:t>жалования действия (бездействия) заказчика при закупке товаров, работ услуг, путем подачи жалобы в антимонопольный орган в порядке, установленном антимонопольным органом.</w:t>
      </w:r>
    </w:p>
    <w:p w:rsidR="00F766C8" w:rsidRPr="00F87BBA" w:rsidRDefault="00F766C8" w:rsidP="00FE6185">
      <w:pPr>
        <w:pStyle w:val="ConsPlusNormal"/>
        <w:ind w:firstLine="709"/>
        <w:jc w:val="both"/>
        <w:rPr>
          <w:rFonts w:ascii="Times New Roman" w:hAnsi="Times New Roman" w:cs="Times New Roman"/>
          <w:sz w:val="26"/>
          <w:szCs w:val="26"/>
        </w:rPr>
      </w:pPr>
      <w:r w:rsidRPr="00F87BBA">
        <w:rPr>
          <w:rFonts w:ascii="Times New Roman" w:hAnsi="Times New Roman" w:cs="Times New Roman"/>
          <w:sz w:val="26"/>
          <w:szCs w:val="26"/>
        </w:rPr>
        <w:t xml:space="preserve">При этом в </w:t>
      </w:r>
      <w:hyperlink r:id="rId11" w:history="1">
        <w:r w:rsidRPr="00F87BBA">
          <w:rPr>
            <w:rFonts w:ascii="Times New Roman" w:hAnsi="Times New Roman" w:cs="Times New Roman"/>
            <w:color w:val="0000FF"/>
            <w:sz w:val="26"/>
            <w:szCs w:val="26"/>
          </w:rPr>
          <w:t>части 10 указанной статьи</w:t>
        </w:r>
      </w:hyperlink>
      <w:r w:rsidRPr="00F87BBA">
        <w:rPr>
          <w:rFonts w:ascii="Times New Roman" w:hAnsi="Times New Roman" w:cs="Times New Roman"/>
          <w:sz w:val="26"/>
          <w:szCs w:val="26"/>
        </w:rPr>
        <w:t xml:space="preserve"> предусмотрено только три случая, в кот</w:t>
      </w:r>
      <w:r w:rsidRPr="00F87BBA">
        <w:rPr>
          <w:rFonts w:ascii="Times New Roman" w:hAnsi="Times New Roman" w:cs="Times New Roman"/>
          <w:sz w:val="26"/>
          <w:szCs w:val="26"/>
        </w:rPr>
        <w:t>о</w:t>
      </w:r>
      <w:r w:rsidRPr="00F87BBA">
        <w:rPr>
          <w:rFonts w:ascii="Times New Roman" w:hAnsi="Times New Roman" w:cs="Times New Roman"/>
          <w:sz w:val="26"/>
          <w:szCs w:val="26"/>
        </w:rPr>
        <w:t>рых участник закупки вправе обжаловать действия (бездействие) заказчика в антимон</w:t>
      </w:r>
      <w:r w:rsidRPr="00F87BBA">
        <w:rPr>
          <w:rFonts w:ascii="Times New Roman" w:hAnsi="Times New Roman" w:cs="Times New Roman"/>
          <w:sz w:val="26"/>
          <w:szCs w:val="26"/>
        </w:rPr>
        <w:t>о</w:t>
      </w:r>
      <w:r w:rsidRPr="00F87BBA">
        <w:rPr>
          <w:rFonts w:ascii="Times New Roman" w:hAnsi="Times New Roman" w:cs="Times New Roman"/>
          <w:sz w:val="26"/>
          <w:szCs w:val="26"/>
        </w:rPr>
        <w:t>польный орган, а именно:</w:t>
      </w:r>
    </w:p>
    <w:p w:rsidR="00F766C8" w:rsidRPr="00F87BBA" w:rsidRDefault="00F766C8" w:rsidP="00FE6185">
      <w:pPr>
        <w:pStyle w:val="ConsPlusNormal"/>
        <w:ind w:firstLine="709"/>
        <w:jc w:val="both"/>
        <w:rPr>
          <w:rFonts w:ascii="Times New Roman" w:hAnsi="Times New Roman" w:cs="Times New Roman"/>
          <w:sz w:val="26"/>
          <w:szCs w:val="26"/>
        </w:rPr>
      </w:pPr>
      <w:r w:rsidRPr="00F87BBA">
        <w:rPr>
          <w:rFonts w:ascii="Times New Roman" w:hAnsi="Times New Roman" w:cs="Times New Roman"/>
          <w:sz w:val="26"/>
          <w:szCs w:val="26"/>
        </w:rPr>
        <w:t>1) неразмещение на официальном сайте в информационно-телекоммуникационной сети Интернет для размещения информации о размещении зак</w:t>
      </w:r>
      <w:r w:rsidRPr="00F87BBA">
        <w:rPr>
          <w:rFonts w:ascii="Times New Roman" w:hAnsi="Times New Roman" w:cs="Times New Roman"/>
          <w:sz w:val="26"/>
          <w:szCs w:val="26"/>
        </w:rPr>
        <w:t>а</w:t>
      </w:r>
      <w:r w:rsidRPr="00F87BBA">
        <w:rPr>
          <w:rFonts w:ascii="Times New Roman" w:hAnsi="Times New Roman" w:cs="Times New Roman"/>
          <w:sz w:val="26"/>
          <w:szCs w:val="26"/>
        </w:rPr>
        <w:t>зов на поставки товаров, выполнение работ, оказание услуг (www.zakupki.gov.ru) (далее - официальный сайт) положения о закупке, изменений, вносимых в указанное полож</w:t>
      </w:r>
      <w:r w:rsidRPr="00F87BBA">
        <w:rPr>
          <w:rFonts w:ascii="Times New Roman" w:hAnsi="Times New Roman" w:cs="Times New Roman"/>
          <w:sz w:val="26"/>
          <w:szCs w:val="26"/>
        </w:rPr>
        <w:t>е</w:t>
      </w:r>
      <w:r w:rsidRPr="00F87BBA">
        <w:rPr>
          <w:rFonts w:ascii="Times New Roman" w:hAnsi="Times New Roman" w:cs="Times New Roman"/>
          <w:sz w:val="26"/>
          <w:szCs w:val="26"/>
        </w:rPr>
        <w:t xml:space="preserve">ние, информации о закупке, подлежащей в соответствии с настоящим Федеральным </w:t>
      </w:r>
      <w:hyperlink r:id="rId12" w:history="1">
        <w:r w:rsidRPr="00F87BBA">
          <w:rPr>
            <w:rFonts w:ascii="Times New Roman" w:hAnsi="Times New Roman" w:cs="Times New Roman"/>
            <w:color w:val="0000FF"/>
            <w:sz w:val="26"/>
            <w:szCs w:val="26"/>
          </w:rPr>
          <w:t>з</w:t>
        </w:r>
        <w:r w:rsidRPr="00F87BBA">
          <w:rPr>
            <w:rFonts w:ascii="Times New Roman" w:hAnsi="Times New Roman" w:cs="Times New Roman"/>
            <w:color w:val="0000FF"/>
            <w:sz w:val="26"/>
            <w:szCs w:val="26"/>
          </w:rPr>
          <w:t>а</w:t>
        </w:r>
        <w:r w:rsidRPr="00F87BBA">
          <w:rPr>
            <w:rFonts w:ascii="Times New Roman" w:hAnsi="Times New Roman" w:cs="Times New Roman"/>
            <w:color w:val="0000FF"/>
            <w:sz w:val="26"/>
            <w:szCs w:val="26"/>
          </w:rPr>
          <w:t>коном</w:t>
        </w:r>
      </w:hyperlink>
      <w:r w:rsidRPr="00F87BBA">
        <w:rPr>
          <w:rFonts w:ascii="Times New Roman" w:hAnsi="Times New Roman" w:cs="Times New Roman"/>
          <w:sz w:val="26"/>
          <w:szCs w:val="26"/>
        </w:rPr>
        <w:t xml:space="preserve"> размещению на таком официальном сайте, или нарушения сроков такого разм</w:t>
      </w:r>
      <w:r w:rsidRPr="00F87BBA">
        <w:rPr>
          <w:rFonts w:ascii="Times New Roman" w:hAnsi="Times New Roman" w:cs="Times New Roman"/>
          <w:sz w:val="26"/>
          <w:szCs w:val="26"/>
        </w:rPr>
        <w:t>е</w:t>
      </w:r>
      <w:r w:rsidRPr="00F87BBA">
        <w:rPr>
          <w:rFonts w:ascii="Times New Roman" w:hAnsi="Times New Roman" w:cs="Times New Roman"/>
          <w:sz w:val="26"/>
          <w:szCs w:val="26"/>
        </w:rPr>
        <w:t>щения;</w:t>
      </w:r>
    </w:p>
    <w:p w:rsidR="00F766C8" w:rsidRPr="00F87BBA" w:rsidRDefault="00F766C8" w:rsidP="00FE6185">
      <w:pPr>
        <w:pStyle w:val="ConsPlusNormal"/>
        <w:ind w:firstLine="709"/>
        <w:jc w:val="both"/>
        <w:rPr>
          <w:rFonts w:ascii="Times New Roman" w:hAnsi="Times New Roman" w:cs="Times New Roman"/>
          <w:sz w:val="26"/>
          <w:szCs w:val="26"/>
        </w:rPr>
      </w:pPr>
      <w:r w:rsidRPr="00F87BBA">
        <w:rPr>
          <w:rFonts w:ascii="Times New Roman" w:hAnsi="Times New Roman" w:cs="Times New Roman"/>
          <w:sz w:val="26"/>
          <w:szCs w:val="26"/>
        </w:rPr>
        <w:t>2) предъявление к участникам закупки требования о представлении документов, не предусмотренных документацией о закупке;</w:t>
      </w:r>
    </w:p>
    <w:p w:rsidR="00F766C8" w:rsidRPr="00F87BBA" w:rsidRDefault="00F766C8" w:rsidP="00FE6185">
      <w:pPr>
        <w:pStyle w:val="ConsPlusNormal"/>
        <w:ind w:firstLine="709"/>
        <w:jc w:val="both"/>
        <w:rPr>
          <w:rFonts w:ascii="Times New Roman" w:hAnsi="Times New Roman" w:cs="Times New Roman"/>
          <w:sz w:val="26"/>
          <w:szCs w:val="26"/>
        </w:rPr>
      </w:pPr>
      <w:r w:rsidRPr="00F87BBA">
        <w:rPr>
          <w:rFonts w:ascii="Times New Roman" w:hAnsi="Times New Roman" w:cs="Times New Roman"/>
          <w:sz w:val="26"/>
          <w:szCs w:val="26"/>
        </w:rPr>
        <w:t>3) осуществление заказчиками закупки товаров, работ, услуг в отсутствие утве</w:t>
      </w:r>
      <w:r w:rsidRPr="00F87BBA">
        <w:rPr>
          <w:rFonts w:ascii="Times New Roman" w:hAnsi="Times New Roman" w:cs="Times New Roman"/>
          <w:sz w:val="26"/>
          <w:szCs w:val="26"/>
        </w:rPr>
        <w:t>р</w:t>
      </w:r>
      <w:r w:rsidRPr="00F87BBA">
        <w:rPr>
          <w:rFonts w:ascii="Times New Roman" w:hAnsi="Times New Roman" w:cs="Times New Roman"/>
          <w:sz w:val="26"/>
          <w:szCs w:val="26"/>
        </w:rPr>
        <w:t xml:space="preserve">жденного и размещенного на официальном сайте положения о закупке и без применения </w:t>
      </w:r>
      <w:r w:rsidR="007A73EE" w:rsidRPr="00F87BBA">
        <w:rPr>
          <w:rFonts w:ascii="Times New Roman" w:hAnsi="Times New Roman" w:cs="Times New Roman"/>
          <w:sz w:val="26"/>
          <w:szCs w:val="26"/>
        </w:rPr>
        <w:t xml:space="preserve">Федерального </w:t>
      </w:r>
      <w:hyperlink r:id="rId13" w:history="1">
        <w:r w:rsidR="007A73EE" w:rsidRPr="00F87BBA">
          <w:rPr>
            <w:rFonts w:ascii="Times New Roman" w:hAnsi="Times New Roman" w:cs="Times New Roman"/>
            <w:color w:val="0000FF"/>
            <w:sz w:val="26"/>
            <w:szCs w:val="26"/>
          </w:rPr>
          <w:t>закона</w:t>
        </w:r>
      </w:hyperlink>
      <w:r w:rsidR="007A73EE" w:rsidRPr="00F87BBA">
        <w:rPr>
          <w:rFonts w:ascii="Times New Roman" w:hAnsi="Times New Roman" w:cs="Times New Roman"/>
          <w:sz w:val="26"/>
          <w:szCs w:val="26"/>
        </w:rPr>
        <w:t xml:space="preserve"> от 21.07.2005 N 94-ФЗ «О размещении заказов на поставки тов</w:t>
      </w:r>
      <w:r w:rsidR="007A73EE" w:rsidRPr="00F87BBA">
        <w:rPr>
          <w:rFonts w:ascii="Times New Roman" w:hAnsi="Times New Roman" w:cs="Times New Roman"/>
          <w:sz w:val="26"/>
          <w:szCs w:val="26"/>
        </w:rPr>
        <w:t>а</w:t>
      </w:r>
      <w:r w:rsidR="007A73EE" w:rsidRPr="00F87BBA">
        <w:rPr>
          <w:rFonts w:ascii="Times New Roman" w:hAnsi="Times New Roman" w:cs="Times New Roman"/>
          <w:sz w:val="26"/>
          <w:szCs w:val="26"/>
        </w:rPr>
        <w:t>ров, выполнение работ, оказание услуг для государственных и муниципальных нужд».</w:t>
      </w:r>
    </w:p>
    <w:p w:rsidR="007A73EE" w:rsidRPr="00F87BBA" w:rsidRDefault="008137D5" w:rsidP="007A73EE">
      <w:pPr>
        <w:pStyle w:val="ac"/>
        <w:ind w:left="0" w:firstLine="709"/>
        <w:jc w:val="both"/>
        <w:rPr>
          <w:sz w:val="26"/>
          <w:szCs w:val="26"/>
        </w:rPr>
      </w:pPr>
      <w:r w:rsidRPr="00F87BBA">
        <w:rPr>
          <w:sz w:val="26"/>
          <w:szCs w:val="26"/>
        </w:rPr>
        <w:t>В свою очередь, ответчиком в Тюменское УФАС России для рассмотрения жал</w:t>
      </w:r>
      <w:r w:rsidRPr="00F87BBA">
        <w:rPr>
          <w:sz w:val="26"/>
          <w:szCs w:val="26"/>
        </w:rPr>
        <w:t>о</w:t>
      </w:r>
      <w:r w:rsidRPr="00F87BBA">
        <w:rPr>
          <w:sz w:val="26"/>
          <w:szCs w:val="26"/>
        </w:rPr>
        <w:t>бы ООО «Евраз-Веб» представлено Положение о закупке товаров, работ, услуг для со</w:t>
      </w:r>
      <w:r w:rsidRPr="00F87BBA">
        <w:rPr>
          <w:sz w:val="26"/>
          <w:szCs w:val="26"/>
        </w:rPr>
        <w:t>б</w:t>
      </w:r>
      <w:r w:rsidRPr="00F87BBA">
        <w:rPr>
          <w:sz w:val="26"/>
          <w:szCs w:val="26"/>
        </w:rPr>
        <w:t xml:space="preserve">ственных нужд ГАУ ТО «Информационно-аналитический центр Тюменской области», утв. </w:t>
      </w:r>
      <w:r w:rsidR="00E06F66" w:rsidRPr="00F87BBA">
        <w:rPr>
          <w:sz w:val="26"/>
          <w:szCs w:val="26"/>
        </w:rPr>
        <w:t xml:space="preserve">решением наблюдательного совета  ГАУ ТО «Информационно-аналитический центр Тюменской области» от 06.05.2013 №14. Данное Положение было размещено на сайте </w:t>
      </w:r>
      <w:hyperlink r:id="rId14" w:history="1">
        <w:r w:rsidR="00E06F66" w:rsidRPr="00F87BBA">
          <w:rPr>
            <w:rStyle w:val="aa"/>
            <w:sz w:val="26"/>
            <w:szCs w:val="26"/>
          </w:rPr>
          <w:t>www.</w:t>
        </w:r>
        <w:r w:rsidR="00E06F66" w:rsidRPr="00F87BBA">
          <w:rPr>
            <w:rStyle w:val="aa"/>
            <w:sz w:val="26"/>
            <w:szCs w:val="26"/>
            <w:lang w:val="en-US"/>
          </w:rPr>
          <w:t>zakupki</w:t>
        </w:r>
        <w:r w:rsidR="00E06F66" w:rsidRPr="00F87BBA">
          <w:rPr>
            <w:rStyle w:val="aa"/>
            <w:sz w:val="26"/>
            <w:szCs w:val="26"/>
          </w:rPr>
          <w:t>.</w:t>
        </w:r>
        <w:r w:rsidR="00E06F66" w:rsidRPr="00F87BBA">
          <w:rPr>
            <w:rStyle w:val="aa"/>
            <w:sz w:val="26"/>
            <w:szCs w:val="26"/>
            <w:lang w:val="en-US"/>
          </w:rPr>
          <w:t>gov</w:t>
        </w:r>
        <w:r w:rsidR="00E06F66" w:rsidRPr="00F87BBA">
          <w:rPr>
            <w:rStyle w:val="aa"/>
            <w:sz w:val="26"/>
            <w:szCs w:val="26"/>
          </w:rPr>
          <w:t>.ru/</w:t>
        </w:r>
      </w:hyperlink>
      <w:r w:rsidR="00E06F66" w:rsidRPr="00F87BBA">
        <w:rPr>
          <w:sz w:val="26"/>
          <w:szCs w:val="26"/>
        </w:rPr>
        <w:t xml:space="preserve"> </w:t>
      </w:r>
      <w:r w:rsidR="0086158F" w:rsidRPr="00F87BBA">
        <w:rPr>
          <w:sz w:val="26"/>
          <w:szCs w:val="26"/>
        </w:rPr>
        <w:t>27</w:t>
      </w:r>
      <w:r w:rsidR="00E06F66" w:rsidRPr="00F87BBA">
        <w:rPr>
          <w:sz w:val="26"/>
          <w:szCs w:val="26"/>
        </w:rPr>
        <w:t>.</w:t>
      </w:r>
      <w:r w:rsidR="0086158F" w:rsidRPr="00F87BBA">
        <w:rPr>
          <w:sz w:val="26"/>
          <w:szCs w:val="26"/>
        </w:rPr>
        <w:t>05</w:t>
      </w:r>
      <w:r w:rsidR="00E06F66" w:rsidRPr="00F87BBA">
        <w:rPr>
          <w:sz w:val="26"/>
          <w:szCs w:val="26"/>
        </w:rPr>
        <w:t>.201</w:t>
      </w:r>
      <w:r w:rsidR="0086158F" w:rsidRPr="00F87BBA">
        <w:rPr>
          <w:sz w:val="26"/>
          <w:szCs w:val="26"/>
        </w:rPr>
        <w:t>3</w:t>
      </w:r>
      <w:r w:rsidR="00E06F66" w:rsidRPr="00F87BBA">
        <w:rPr>
          <w:sz w:val="26"/>
          <w:szCs w:val="26"/>
        </w:rPr>
        <w:t>г.</w:t>
      </w:r>
      <w:r w:rsidR="007A73EE" w:rsidRPr="00F87BBA">
        <w:rPr>
          <w:sz w:val="26"/>
          <w:szCs w:val="26"/>
        </w:rPr>
        <w:t xml:space="preserve"> О нарушении ответчиком сроков размещения и</w:t>
      </w:r>
      <w:r w:rsidR="007A73EE" w:rsidRPr="00F87BBA">
        <w:rPr>
          <w:sz w:val="26"/>
          <w:szCs w:val="26"/>
        </w:rPr>
        <w:t>з</w:t>
      </w:r>
      <w:r w:rsidR="007A73EE" w:rsidRPr="00F87BBA">
        <w:rPr>
          <w:sz w:val="26"/>
          <w:szCs w:val="26"/>
        </w:rPr>
        <w:t>вещения о запросе котировок либо о неразмещении информации о проводимой закупке, подлежащей размещению на официальном сайте в соответствии с действующим закон</w:t>
      </w:r>
      <w:r w:rsidR="007A73EE" w:rsidRPr="00F87BBA">
        <w:rPr>
          <w:sz w:val="26"/>
          <w:szCs w:val="26"/>
        </w:rPr>
        <w:t>о</w:t>
      </w:r>
      <w:r w:rsidR="007A73EE" w:rsidRPr="00F87BBA">
        <w:rPr>
          <w:sz w:val="26"/>
          <w:szCs w:val="26"/>
        </w:rPr>
        <w:t>дательством, заявлено не было, при рассмотрении дела не установлено.</w:t>
      </w:r>
    </w:p>
    <w:p w:rsidR="00E06F66" w:rsidRPr="00F87BBA" w:rsidRDefault="00E06F66" w:rsidP="00FE6185">
      <w:pPr>
        <w:pStyle w:val="ac"/>
        <w:ind w:left="0" w:firstLine="709"/>
        <w:jc w:val="both"/>
        <w:rPr>
          <w:sz w:val="26"/>
          <w:szCs w:val="26"/>
        </w:rPr>
      </w:pPr>
    </w:p>
    <w:p w:rsidR="00942A10" w:rsidRPr="00F87BBA" w:rsidRDefault="00AC3932" w:rsidP="00942A10">
      <w:pPr>
        <w:pStyle w:val="ConsPlusNormal"/>
        <w:ind w:firstLine="709"/>
        <w:jc w:val="both"/>
        <w:rPr>
          <w:rFonts w:ascii="Times New Roman" w:hAnsi="Times New Roman" w:cs="Times New Roman"/>
          <w:sz w:val="26"/>
          <w:szCs w:val="26"/>
        </w:rPr>
      </w:pPr>
      <w:r w:rsidRPr="00F87BBA">
        <w:rPr>
          <w:rFonts w:ascii="Times New Roman" w:hAnsi="Times New Roman" w:cs="Times New Roman"/>
          <w:sz w:val="26"/>
          <w:szCs w:val="26"/>
        </w:rPr>
        <w:t>П</w:t>
      </w:r>
      <w:r w:rsidR="0000118F" w:rsidRPr="00F87BBA">
        <w:rPr>
          <w:rFonts w:ascii="Times New Roman" w:hAnsi="Times New Roman" w:cs="Times New Roman"/>
          <w:sz w:val="26"/>
          <w:szCs w:val="26"/>
        </w:rPr>
        <w:t xml:space="preserve">оскольку в заседании Комиссии </w:t>
      </w:r>
      <w:r w:rsidR="009E17B5" w:rsidRPr="00F87BBA">
        <w:rPr>
          <w:rFonts w:ascii="Times New Roman" w:hAnsi="Times New Roman" w:cs="Times New Roman"/>
          <w:sz w:val="26"/>
          <w:szCs w:val="26"/>
        </w:rPr>
        <w:t>установлено</w:t>
      </w:r>
      <w:r w:rsidR="0000118F" w:rsidRPr="00F87BBA">
        <w:rPr>
          <w:rFonts w:ascii="Times New Roman" w:hAnsi="Times New Roman" w:cs="Times New Roman"/>
          <w:sz w:val="26"/>
          <w:szCs w:val="26"/>
        </w:rPr>
        <w:t xml:space="preserve"> отсутствие обстоятельств, пер</w:t>
      </w:r>
      <w:r w:rsidR="0000118F" w:rsidRPr="00F87BBA">
        <w:rPr>
          <w:rFonts w:ascii="Times New Roman" w:hAnsi="Times New Roman" w:cs="Times New Roman"/>
          <w:sz w:val="26"/>
          <w:szCs w:val="26"/>
        </w:rPr>
        <w:t>е</w:t>
      </w:r>
      <w:r w:rsidR="0000118F" w:rsidRPr="00F87BBA">
        <w:rPr>
          <w:rFonts w:ascii="Times New Roman" w:hAnsi="Times New Roman" w:cs="Times New Roman"/>
          <w:sz w:val="26"/>
          <w:szCs w:val="26"/>
        </w:rPr>
        <w:t xml:space="preserve">численных в </w:t>
      </w:r>
      <w:r w:rsidR="00B70A71" w:rsidRPr="00F87BBA">
        <w:rPr>
          <w:rFonts w:ascii="Times New Roman" w:hAnsi="Times New Roman" w:cs="Times New Roman"/>
          <w:sz w:val="26"/>
          <w:szCs w:val="26"/>
        </w:rPr>
        <w:t>ч.10 ст.</w:t>
      </w:r>
      <w:r w:rsidR="00895E43" w:rsidRPr="00F87BBA">
        <w:rPr>
          <w:rFonts w:ascii="Times New Roman" w:hAnsi="Times New Roman" w:cs="Times New Roman"/>
          <w:sz w:val="26"/>
          <w:szCs w:val="26"/>
        </w:rPr>
        <w:t xml:space="preserve"> 3 </w:t>
      </w:r>
      <w:r w:rsidR="00B70A71" w:rsidRPr="00F87BBA">
        <w:rPr>
          <w:rFonts w:ascii="Times New Roman" w:hAnsi="Times New Roman" w:cs="Times New Roman"/>
          <w:sz w:val="26"/>
          <w:szCs w:val="26"/>
        </w:rPr>
        <w:t>Закона о закпуках</w:t>
      </w:r>
      <w:r w:rsidR="0000118F" w:rsidRPr="00F87BBA">
        <w:rPr>
          <w:rFonts w:ascii="Times New Roman" w:hAnsi="Times New Roman" w:cs="Times New Roman"/>
          <w:sz w:val="26"/>
          <w:szCs w:val="26"/>
        </w:rPr>
        <w:t xml:space="preserve">, Комиссия приходит к выводу об отсутствии у антимонопольного органа оснований рассмотрения жалобы </w:t>
      </w:r>
      <w:r w:rsidR="007731D1" w:rsidRPr="00F87BBA">
        <w:rPr>
          <w:rFonts w:ascii="Times New Roman" w:hAnsi="Times New Roman" w:cs="Times New Roman"/>
          <w:sz w:val="26"/>
          <w:szCs w:val="26"/>
        </w:rPr>
        <w:t>О</w:t>
      </w:r>
      <w:r w:rsidR="00895E43" w:rsidRPr="00F87BBA">
        <w:rPr>
          <w:rFonts w:ascii="Times New Roman" w:hAnsi="Times New Roman" w:cs="Times New Roman"/>
          <w:sz w:val="26"/>
          <w:szCs w:val="26"/>
        </w:rPr>
        <w:t>О</w:t>
      </w:r>
      <w:r w:rsidR="007731D1" w:rsidRPr="00F87BBA">
        <w:rPr>
          <w:rFonts w:ascii="Times New Roman" w:hAnsi="Times New Roman" w:cs="Times New Roman"/>
          <w:sz w:val="26"/>
          <w:szCs w:val="26"/>
        </w:rPr>
        <w:t>О «</w:t>
      </w:r>
      <w:r w:rsidR="00B70A71" w:rsidRPr="00F87BBA">
        <w:rPr>
          <w:rFonts w:ascii="Times New Roman" w:hAnsi="Times New Roman" w:cs="Times New Roman"/>
          <w:sz w:val="26"/>
          <w:szCs w:val="26"/>
        </w:rPr>
        <w:t>Евраз-Веб</w:t>
      </w:r>
      <w:r w:rsidR="007731D1" w:rsidRPr="00F87BBA">
        <w:rPr>
          <w:rFonts w:ascii="Times New Roman" w:hAnsi="Times New Roman" w:cs="Times New Roman"/>
          <w:sz w:val="26"/>
          <w:szCs w:val="26"/>
        </w:rPr>
        <w:t>»</w:t>
      </w:r>
      <w:r w:rsidR="0000118F" w:rsidRPr="00F87BBA">
        <w:rPr>
          <w:rFonts w:ascii="Times New Roman" w:hAnsi="Times New Roman" w:cs="Times New Roman"/>
          <w:sz w:val="26"/>
          <w:szCs w:val="26"/>
        </w:rPr>
        <w:t xml:space="preserve"> по сущ</w:t>
      </w:r>
      <w:r w:rsidR="0000118F" w:rsidRPr="00F87BBA">
        <w:rPr>
          <w:rFonts w:ascii="Times New Roman" w:hAnsi="Times New Roman" w:cs="Times New Roman"/>
          <w:sz w:val="26"/>
          <w:szCs w:val="26"/>
        </w:rPr>
        <w:t>е</w:t>
      </w:r>
      <w:r w:rsidR="0000118F" w:rsidRPr="00F87BBA">
        <w:rPr>
          <w:rFonts w:ascii="Times New Roman" w:hAnsi="Times New Roman" w:cs="Times New Roman"/>
          <w:sz w:val="26"/>
          <w:szCs w:val="26"/>
        </w:rPr>
        <w:t>ству в порядке</w:t>
      </w:r>
      <w:r w:rsidR="00895E43" w:rsidRPr="00F87BBA">
        <w:rPr>
          <w:rFonts w:ascii="Times New Roman" w:hAnsi="Times New Roman" w:cs="Times New Roman"/>
          <w:sz w:val="26"/>
          <w:szCs w:val="26"/>
        </w:rPr>
        <w:t xml:space="preserve">, установленном </w:t>
      </w:r>
      <w:r w:rsidR="00B70A71" w:rsidRPr="00F87BBA">
        <w:rPr>
          <w:rFonts w:ascii="Times New Roman" w:hAnsi="Times New Roman" w:cs="Times New Roman"/>
          <w:sz w:val="26"/>
          <w:szCs w:val="26"/>
        </w:rPr>
        <w:t>ст. 18.1 Закона о защите конкуренции</w:t>
      </w:r>
      <w:r w:rsidR="0000118F" w:rsidRPr="00F87BBA">
        <w:rPr>
          <w:rFonts w:ascii="Times New Roman" w:hAnsi="Times New Roman" w:cs="Times New Roman"/>
          <w:sz w:val="26"/>
          <w:szCs w:val="26"/>
        </w:rPr>
        <w:t>.</w:t>
      </w:r>
      <w:r w:rsidR="0046114F" w:rsidRPr="00F87BBA">
        <w:rPr>
          <w:rFonts w:ascii="Times New Roman" w:hAnsi="Times New Roman" w:cs="Times New Roman"/>
          <w:sz w:val="26"/>
          <w:szCs w:val="26"/>
        </w:rPr>
        <w:t xml:space="preserve"> </w:t>
      </w:r>
      <w:r w:rsidR="00FA2B20" w:rsidRPr="00F87BBA">
        <w:rPr>
          <w:rFonts w:ascii="Times New Roman" w:hAnsi="Times New Roman" w:cs="Times New Roman"/>
          <w:sz w:val="26"/>
          <w:szCs w:val="26"/>
        </w:rPr>
        <w:t>Указанная поз</w:t>
      </w:r>
      <w:r w:rsidR="00FA2B20" w:rsidRPr="00F87BBA">
        <w:rPr>
          <w:rFonts w:ascii="Times New Roman" w:hAnsi="Times New Roman" w:cs="Times New Roman"/>
          <w:sz w:val="26"/>
          <w:szCs w:val="26"/>
        </w:rPr>
        <w:t>и</w:t>
      </w:r>
      <w:r w:rsidR="00FA2B20" w:rsidRPr="00F87BBA">
        <w:rPr>
          <w:rFonts w:ascii="Times New Roman" w:hAnsi="Times New Roman" w:cs="Times New Roman"/>
          <w:sz w:val="26"/>
          <w:szCs w:val="26"/>
        </w:rPr>
        <w:t xml:space="preserve">ция подтверждается </w:t>
      </w:r>
      <w:r w:rsidR="00942A10" w:rsidRPr="00F87BBA">
        <w:rPr>
          <w:rFonts w:ascii="Times New Roman" w:hAnsi="Times New Roman" w:cs="Times New Roman"/>
          <w:sz w:val="26"/>
          <w:szCs w:val="26"/>
        </w:rPr>
        <w:t>сложившейся судебной практикой (</w:t>
      </w:r>
      <w:r w:rsidR="00F87BBA" w:rsidRPr="00F87BBA">
        <w:rPr>
          <w:rFonts w:ascii="Times New Roman" w:hAnsi="Times New Roman" w:cs="Times New Roman"/>
          <w:sz w:val="26"/>
          <w:szCs w:val="26"/>
        </w:rPr>
        <w:t>п</w:t>
      </w:r>
      <w:r w:rsidR="00942A10" w:rsidRPr="00F87BBA">
        <w:rPr>
          <w:rFonts w:ascii="Times New Roman" w:hAnsi="Times New Roman" w:cs="Times New Roman"/>
          <w:sz w:val="26"/>
          <w:szCs w:val="26"/>
        </w:rPr>
        <w:t xml:space="preserve">остановление Четырнадцатого </w:t>
      </w:r>
      <w:r w:rsidR="00942A10" w:rsidRPr="00F87BBA">
        <w:rPr>
          <w:rFonts w:ascii="Times New Roman" w:hAnsi="Times New Roman" w:cs="Times New Roman"/>
          <w:sz w:val="26"/>
          <w:szCs w:val="26"/>
        </w:rPr>
        <w:lastRenderedPageBreak/>
        <w:t xml:space="preserve">арбитражного апелляционного суда от 27.11.2012 по делу N А05-7570/2012, </w:t>
      </w:r>
      <w:r w:rsidR="00F87BBA" w:rsidRPr="00F87BBA">
        <w:rPr>
          <w:rFonts w:ascii="Times New Roman" w:hAnsi="Times New Roman" w:cs="Times New Roman"/>
          <w:sz w:val="26"/>
          <w:szCs w:val="26"/>
        </w:rPr>
        <w:t>п</w:t>
      </w:r>
      <w:r w:rsidR="00942A10" w:rsidRPr="00F87BBA">
        <w:rPr>
          <w:rFonts w:ascii="Times New Roman" w:hAnsi="Times New Roman" w:cs="Times New Roman"/>
          <w:sz w:val="26"/>
          <w:szCs w:val="26"/>
        </w:rPr>
        <w:t>остановл</w:t>
      </w:r>
      <w:r w:rsidR="00942A10" w:rsidRPr="00F87BBA">
        <w:rPr>
          <w:rFonts w:ascii="Times New Roman" w:hAnsi="Times New Roman" w:cs="Times New Roman"/>
          <w:sz w:val="26"/>
          <w:szCs w:val="26"/>
        </w:rPr>
        <w:t>е</w:t>
      </w:r>
      <w:r w:rsidR="00942A10" w:rsidRPr="00F87BBA">
        <w:rPr>
          <w:rFonts w:ascii="Times New Roman" w:hAnsi="Times New Roman" w:cs="Times New Roman"/>
          <w:sz w:val="26"/>
          <w:szCs w:val="26"/>
        </w:rPr>
        <w:t>ние ФАС Северо-Западного округа от 11.04.2013 по делу N А05-7570/2012).</w:t>
      </w:r>
    </w:p>
    <w:p w:rsidR="0000118F" w:rsidRPr="00F87BBA" w:rsidRDefault="0000118F" w:rsidP="00FE6185">
      <w:pPr>
        <w:autoSpaceDE w:val="0"/>
        <w:autoSpaceDN w:val="0"/>
        <w:adjustRightInd w:val="0"/>
        <w:ind w:firstLine="709"/>
        <w:jc w:val="both"/>
        <w:outlineLvl w:val="1"/>
        <w:rPr>
          <w:sz w:val="26"/>
          <w:szCs w:val="26"/>
        </w:rPr>
      </w:pPr>
      <w:r w:rsidRPr="00F87BBA">
        <w:rPr>
          <w:sz w:val="26"/>
          <w:szCs w:val="26"/>
        </w:rPr>
        <w:t xml:space="preserve"> При этом, Общество, согласно </w:t>
      </w:r>
      <w:r w:rsidR="00B70A71" w:rsidRPr="00F87BBA">
        <w:rPr>
          <w:sz w:val="26"/>
          <w:szCs w:val="26"/>
        </w:rPr>
        <w:t>ч.9 ст</w:t>
      </w:r>
      <w:r w:rsidR="00895E43" w:rsidRPr="00F87BBA">
        <w:rPr>
          <w:sz w:val="26"/>
          <w:szCs w:val="26"/>
        </w:rPr>
        <w:t xml:space="preserve">. </w:t>
      </w:r>
      <w:r w:rsidR="00B70A71" w:rsidRPr="00F87BBA">
        <w:rPr>
          <w:sz w:val="26"/>
          <w:szCs w:val="26"/>
        </w:rPr>
        <w:t>3 Закона о закупках</w:t>
      </w:r>
      <w:r w:rsidRPr="00F87BBA">
        <w:rPr>
          <w:sz w:val="26"/>
          <w:szCs w:val="26"/>
        </w:rPr>
        <w:t>, вправе обжаловать о</w:t>
      </w:r>
      <w:r w:rsidRPr="00F87BBA">
        <w:rPr>
          <w:sz w:val="26"/>
          <w:szCs w:val="26"/>
        </w:rPr>
        <w:t>с</w:t>
      </w:r>
      <w:r w:rsidRPr="00F87BBA">
        <w:rPr>
          <w:sz w:val="26"/>
          <w:szCs w:val="26"/>
        </w:rPr>
        <w:t xml:space="preserve">париваемые действия </w:t>
      </w:r>
      <w:r w:rsidR="00B70A71" w:rsidRPr="00F87BBA">
        <w:rPr>
          <w:sz w:val="26"/>
          <w:szCs w:val="26"/>
        </w:rPr>
        <w:t>заказчика</w:t>
      </w:r>
      <w:r w:rsidRPr="00F87BBA">
        <w:rPr>
          <w:sz w:val="26"/>
          <w:szCs w:val="26"/>
        </w:rPr>
        <w:t xml:space="preserve"> в судебном порядке.</w:t>
      </w:r>
    </w:p>
    <w:p w:rsidR="00FE6185" w:rsidRPr="00F87BBA" w:rsidRDefault="00FE6185" w:rsidP="00FE6185">
      <w:pPr>
        <w:autoSpaceDE w:val="0"/>
        <w:autoSpaceDN w:val="0"/>
        <w:adjustRightInd w:val="0"/>
        <w:ind w:firstLine="709"/>
        <w:jc w:val="both"/>
        <w:outlineLvl w:val="1"/>
        <w:rPr>
          <w:sz w:val="26"/>
          <w:szCs w:val="26"/>
        </w:rPr>
      </w:pPr>
    </w:p>
    <w:p w:rsidR="00D930A1" w:rsidRPr="00F87BBA" w:rsidRDefault="00D930A1" w:rsidP="00FE6185">
      <w:pPr>
        <w:autoSpaceDE w:val="0"/>
        <w:autoSpaceDN w:val="0"/>
        <w:adjustRightInd w:val="0"/>
        <w:ind w:firstLine="709"/>
        <w:jc w:val="both"/>
        <w:outlineLvl w:val="1"/>
        <w:rPr>
          <w:bCs/>
          <w:sz w:val="26"/>
          <w:szCs w:val="26"/>
        </w:rPr>
      </w:pPr>
      <w:r w:rsidRPr="00F87BBA">
        <w:rPr>
          <w:sz w:val="26"/>
          <w:szCs w:val="26"/>
        </w:rPr>
        <w:t xml:space="preserve">Вместе с тем, в ходе рассмотрения настоящего дела было установлено, что заявка победителя запроса котировок  </w:t>
      </w:r>
      <w:r w:rsidRPr="00F87BBA">
        <w:rPr>
          <w:bCs/>
          <w:sz w:val="26"/>
          <w:szCs w:val="26"/>
        </w:rPr>
        <w:t xml:space="preserve">№57-05 – ИП Щукина А.В. </w:t>
      </w:r>
      <w:r w:rsidR="001F5EA1" w:rsidRPr="00F87BBA">
        <w:rPr>
          <w:bCs/>
          <w:sz w:val="26"/>
          <w:szCs w:val="26"/>
        </w:rPr>
        <w:t>- не соответствовала треб</w:t>
      </w:r>
      <w:r w:rsidR="001F5EA1" w:rsidRPr="00F87BBA">
        <w:rPr>
          <w:bCs/>
          <w:sz w:val="26"/>
          <w:szCs w:val="26"/>
        </w:rPr>
        <w:t>о</w:t>
      </w:r>
      <w:r w:rsidR="001F5EA1" w:rsidRPr="00F87BBA">
        <w:rPr>
          <w:bCs/>
          <w:sz w:val="26"/>
          <w:szCs w:val="26"/>
        </w:rPr>
        <w:t>ваниям извещения о проведении запроса котировок в части неуказания в ней конкре</w:t>
      </w:r>
      <w:r w:rsidR="001F5EA1" w:rsidRPr="00F87BBA">
        <w:rPr>
          <w:bCs/>
          <w:sz w:val="26"/>
          <w:szCs w:val="26"/>
        </w:rPr>
        <w:t>т</w:t>
      </w:r>
      <w:r w:rsidR="001F5EA1" w:rsidRPr="00F87BBA">
        <w:rPr>
          <w:bCs/>
          <w:sz w:val="26"/>
          <w:szCs w:val="26"/>
        </w:rPr>
        <w:t>ных характеристик оказываемой услуги и подлежала отклонению (в частности, в заявке ИП Щукина А.В. отсутствует наименование специального сайта в сети Интернет, на к</w:t>
      </w:r>
      <w:r w:rsidR="001F5EA1" w:rsidRPr="00F87BBA">
        <w:rPr>
          <w:bCs/>
          <w:sz w:val="26"/>
          <w:szCs w:val="26"/>
        </w:rPr>
        <w:t>о</w:t>
      </w:r>
      <w:r w:rsidR="001F5EA1" w:rsidRPr="00F87BBA">
        <w:rPr>
          <w:bCs/>
          <w:sz w:val="26"/>
          <w:szCs w:val="26"/>
        </w:rPr>
        <w:t>тором будет размещаться архив фотоснимков, содержание и обновление которого явл</w:t>
      </w:r>
      <w:r w:rsidR="001F5EA1" w:rsidRPr="00F87BBA">
        <w:rPr>
          <w:bCs/>
          <w:sz w:val="26"/>
          <w:szCs w:val="26"/>
        </w:rPr>
        <w:t>я</w:t>
      </w:r>
      <w:r w:rsidR="001F5EA1" w:rsidRPr="00F87BBA">
        <w:rPr>
          <w:bCs/>
          <w:sz w:val="26"/>
          <w:szCs w:val="26"/>
        </w:rPr>
        <w:t xml:space="preserve">лось предметом закупки). </w:t>
      </w:r>
    </w:p>
    <w:p w:rsidR="001F5EA1" w:rsidRPr="00F87BBA" w:rsidRDefault="001F5EA1" w:rsidP="00FE6185">
      <w:pPr>
        <w:pStyle w:val="ConsPlusNormal"/>
        <w:ind w:firstLine="709"/>
        <w:jc w:val="both"/>
        <w:rPr>
          <w:rFonts w:ascii="Times New Roman" w:hAnsi="Times New Roman" w:cs="Times New Roman"/>
          <w:sz w:val="26"/>
          <w:szCs w:val="26"/>
        </w:rPr>
      </w:pPr>
      <w:r w:rsidRPr="00F87BBA">
        <w:rPr>
          <w:rFonts w:ascii="Times New Roman" w:hAnsi="Times New Roman" w:cs="Times New Roman"/>
          <w:sz w:val="26"/>
          <w:szCs w:val="26"/>
        </w:rPr>
        <w:t>В соответствии с ч. 1 ст. 17 Закона о защите конкуренции при проведении запроса котировок запрещаются действия, которые приводят или могут привести к недопущ</w:t>
      </w:r>
      <w:r w:rsidRPr="00F87BBA">
        <w:rPr>
          <w:rFonts w:ascii="Times New Roman" w:hAnsi="Times New Roman" w:cs="Times New Roman"/>
          <w:sz w:val="26"/>
          <w:szCs w:val="26"/>
        </w:rPr>
        <w:t>е</w:t>
      </w:r>
      <w:r w:rsidRPr="00F87BBA">
        <w:rPr>
          <w:rFonts w:ascii="Times New Roman" w:hAnsi="Times New Roman" w:cs="Times New Roman"/>
          <w:sz w:val="26"/>
          <w:szCs w:val="26"/>
        </w:rPr>
        <w:t>нию, ограничению или устранению конкуренции, в частности, запрещается создание участнику запроса котировок преимущественных условий участия в запросе котировок.</w:t>
      </w:r>
    </w:p>
    <w:p w:rsidR="001F5EA1" w:rsidRPr="00F87BBA" w:rsidRDefault="001F5EA1" w:rsidP="00FE6185">
      <w:pPr>
        <w:pStyle w:val="3"/>
        <w:spacing w:after="0"/>
        <w:ind w:left="0" w:firstLine="709"/>
        <w:jc w:val="both"/>
        <w:rPr>
          <w:sz w:val="26"/>
          <w:szCs w:val="26"/>
        </w:rPr>
      </w:pPr>
      <w:r w:rsidRPr="00F87BBA">
        <w:rPr>
          <w:bCs/>
          <w:sz w:val="26"/>
          <w:szCs w:val="26"/>
        </w:rPr>
        <w:t xml:space="preserve">В связи с изложенным </w:t>
      </w:r>
      <w:r w:rsidRPr="00F87BBA">
        <w:rPr>
          <w:sz w:val="26"/>
          <w:szCs w:val="26"/>
        </w:rPr>
        <w:t xml:space="preserve">Комиссия считает необходимым  </w:t>
      </w:r>
      <w:r w:rsidRPr="00F87BBA">
        <w:rPr>
          <w:rStyle w:val="iceouttxt4"/>
          <w:bCs/>
          <w:sz w:val="26"/>
          <w:szCs w:val="26"/>
        </w:rPr>
        <w:t xml:space="preserve">передать </w:t>
      </w:r>
      <w:r w:rsidRPr="00F87BBA">
        <w:rPr>
          <w:sz w:val="26"/>
          <w:szCs w:val="26"/>
        </w:rPr>
        <w:t>материалы дела уполномоченному должностному лицу для решения вопроса о возбуждении дела по признакам нарушения ст. 17 Закона о защите конкуренции.</w:t>
      </w:r>
    </w:p>
    <w:p w:rsidR="00FE6185" w:rsidRPr="00F87BBA" w:rsidRDefault="00FE6185" w:rsidP="00FE6185">
      <w:pPr>
        <w:ind w:firstLine="709"/>
        <w:jc w:val="both"/>
        <w:rPr>
          <w:sz w:val="26"/>
          <w:szCs w:val="26"/>
        </w:rPr>
      </w:pPr>
    </w:p>
    <w:p w:rsidR="0025542C" w:rsidRPr="00F87BBA" w:rsidRDefault="0025542C" w:rsidP="00FE6185">
      <w:pPr>
        <w:ind w:firstLine="709"/>
        <w:jc w:val="both"/>
        <w:rPr>
          <w:sz w:val="26"/>
          <w:szCs w:val="26"/>
        </w:rPr>
      </w:pPr>
      <w:r w:rsidRPr="00F87BBA">
        <w:rPr>
          <w:sz w:val="26"/>
          <w:szCs w:val="26"/>
        </w:rPr>
        <w:t xml:space="preserve">Руководствуясь </w:t>
      </w:r>
      <w:r w:rsidR="00B70A71" w:rsidRPr="00F87BBA">
        <w:rPr>
          <w:sz w:val="26"/>
          <w:szCs w:val="26"/>
        </w:rPr>
        <w:t>ст. 18.1 Федерального закона от 26.07.2006 № 135-ФЗ «О защите конкуренции»</w:t>
      </w:r>
      <w:r w:rsidR="0000686B" w:rsidRPr="00F87BBA">
        <w:rPr>
          <w:sz w:val="26"/>
          <w:szCs w:val="26"/>
        </w:rPr>
        <w:t xml:space="preserve">, </w:t>
      </w:r>
      <w:r w:rsidRPr="00F87BBA">
        <w:rPr>
          <w:sz w:val="26"/>
          <w:szCs w:val="26"/>
        </w:rPr>
        <w:t>Комиссия</w:t>
      </w:r>
    </w:p>
    <w:p w:rsidR="00FE6185" w:rsidRPr="00F87BBA" w:rsidRDefault="00FE6185" w:rsidP="00CC4741">
      <w:pPr>
        <w:autoSpaceDE w:val="0"/>
        <w:autoSpaceDN w:val="0"/>
        <w:adjustRightInd w:val="0"/>
        <w:jc w:val="center"/>
        <w:rPr>
          <w:sz w:val="26"/>
          <w:szCs w:val="26"/>
        </w:rPr>
      </w:pPr>
    </w:p>
    <w:p w:rsidR="0025542C" w:rsidRPr="00F87BBA" w:rsidRDefault="0025542C" w:rsidP="00CC4741">
      <w:pPr>
        <w:autoSpaceDE w:val="0"/>
        <w:autoSpaceDN w:val="0"/>
        <w:adjustRightInd w:val="0"/>
        <w:jc w:val="center"/>
        <w:rPr>
          <w:sz w:val="26"/>
          <w:szCs w:val="26"/>
        </w:rPr>
      </w:pPr>
      <w:r w:rsidRPr="00F87BBA">
        <w:rPr>
          <w:sz w:val="26"/>
          <w:szCs w:val="26"/>
        </w:rPr>
        <w:t>РЕШИЛА:</w:t>
      </w:r>
    </w:p>
    <w:p w:rsidR="0025542C" w:rsidRPr="00F87BBA" w:rsidRDefault="00FE6185" w:rsidP="00FE6185">
      <w:pPr>
        <w:ind w:firstLine="709"/>
        <w:jc w:val="both"/>
        <w:rPr>
          <w:sz w:val="26"/>
          <w:szCs w:val="26"/>
        </w:rPr>
      </w:pPr>
      <w:r w:rsidRPr="00F87BBA">
        <w:rPr>
          <w:sz w:val="26"/>
          <w:szCs w:val="26"/>
        </w:rPr>
        <w:t xml:space="preserve">1. </w:t>
      </w:r>
      <w:r w:rsidR="0025542C" w:rsidRPr="00F87BBA">
        <w:rPr>
          <w:sz w:val="26"/>
          <w:szCs w:val="26"/>
        </w:rPr>
        <w:t xml:space="preserve">Признать жалобу </w:t>
      </w:r>
      <w:r w:rsidR="00FD407E" w:rsidRPr="00F87BBA">
        <w:rPr>
          <w:sz w:val="26"/>
          <w:szCs w:val="26"/>
        </w:rPr>
        <w:t>О</w:t>
      </w:r>
      <w:r w:rsidR="002541E3" w:rsidRPr="00F87BBA">
        <w:rPr>
          <w:sz w:val="26"/>
          <w:szCs w:val="26"/>
        </w:rPr>
        <w:t>О</w:t>
      </w:r>
      <w:r w:rsidR="00FD407E" w:rsidRPr="00F87BBA">
        <w:rPr>
          <w:sz w:val="26"/>
          <w:szCs w:val="26"/>
        </w:rPr>
        <w:t>О «</w:t>
      </w:r>
      <w:r w:rsidR="00B70A71" w:rsidRPr="00F87BBA">
        <w:rPr>
          <w:sz w:val="26"/>
          <w:szCs w:val="26"/>
        </w:rPr>
        <w:t>Евраз-Веб</w:t>
      </w:r>
      <w:r w:rsidR="001A4C7B" w:rsidRPr="00F87BBA">
        <w:rPr>
          <w:sz w:val="26"/>
          <w:szCs w:val="26"/>
        </w:rPr>
        <w:t>»</w:t>
      </w:r>
      <w:r w:rsidR="00645DFB" w:rsidRPr="00F87BBA">
        <w:rPr>
          <w:sz w:val="26"/>
          <w:szCs w:val="26"/>
        </w:rPr>
        <w:t xml:space="preserve">» </w:t>
      </w:r>
      <w:r w:rsidR="0025542C" w:rsidRPr="00F87BBA">
        <w:rPr>
          <w:sz w:val="26"/>
          <w:szCs w:val="26"/>
        </w:rPr>
        <w:t xml:space="preserve">на действия </w:t>
      </w:r>
      <w:r w:rsidR="002541E3" w:rsidRPr="00F87BBA">
        <w:rPr>
          <w:sz w:val="26"/>
          <w:szCs w:val="26"/>
        </w:rPr>
        <w:t>Государственного автоно</w:t>
      </w:r>
      <w:r w:rsidR="002541E3" w:rsidRPr="00F87BBA">
        <w:rPr>
          <w:sz w:val="26"/>
          <w:szCs w:val="26"/>
        </w:rPr>
        <w:t>м</w:t>
      </w:r>
      <w:r w:rsidR="002541E3" w:rsidRPr="00F87BBA">
        <w:rPr>
          <w:sz w:val="26"/>
          <w:szCs w:val="26"/>
        </w:rPr>
        <w:t xml:space="preserve">ного учреждения </w:t>
      </w:r>
      <w:r w:rsidR="00B70A71" w:rsidRPr="00F87BBA">
        <w:rPr>
          <w:sz w:val="26"/>
          <w:szCs w:val="26"/>
        </w:rPr>
        <w:t>Т</w:t>
      </w:r>
      <w:r w:rsidR="002541E3" w:rsidRPr="00F87BBA">
        <w:rPr>
          <w:sz w:val="26"/>
          <w:szCs w:val="26"/>
        </w:rPr>
        <w:t>юменской области «</w:t>
      </w:r>
      <w:r w:rsidR="00B70A71" w:rsidRPr="00F87BBA">
        <w:rPr>
          <w:sz w:val="26"/>
          <w:szCs w:val="26"/>
        </w:rPr>
        <w:t>Информационно-аналитический центр</w:t>
      </w:r>
      <w:r w:rsidR="002541E3" w:rsidRPr="00F87BBA">
        <w:rPr>
          <w:sz w:val="26"/>
          <w:szCs w:val="26"/>
        </w:rPr>
        <w:t>» при пр</w:t>
      </w:r>
      <w:r w:rsidR="002541E3" w:rsidRPr="00F87BBA">
        <w:rPr>
          <w:sz w:val="26"/>
          <w:szCs w:val="26"/>
        </w:rPr>
        <w:t>о</w:t>
      </w:r>
      <w:r w:rsidR="002541E3" w:rsidRPr="00F87BBA">
        <w:rPr>
          <w:sz w:val="26"/>
          <w:szCs w:val="26"/>
        </w:rPr>
        <w:t xml:space="preserve">ведении </w:t>
      </w:r>
      <w:r w:rsidR="0086158F" w:rsidRPr="00F87BBA">
        <w:rPr>
          <w:bCs/>
          <w:sz w:val="26"/>
          <w:szCs w:val="26"/>
        </w:rPr>
        <w:t>запроса котировок №5</w:t>
      </w:r>
      <w:r w:rsidRPr="00F87BBA">
        <w:rPr>
          <w:bCs/>
          <w:sz w:val="26"/>
          <w:szCs w:val="26"/>
        </w:rPr>
        <w:t>7</w:t>
      </w:r>
      <w:r w:rsidR="0086158F" w:rsidRPr="00F87BBA">
        <w:rPr>
          <w:bCs/>
          <w:sz w:val="26"/>
          <w:szCs w:val="26"/>
        </w:rPr>
        <w:t xml:space="preserve">-05 на  </w:t>
      </w:r>
      <w:r w:rsidR="0086158F" w:rsidRPr="00F87BBA">
        <w:rPr>
          <w:sz w:val="26"/>
          <w:szCs w:val="26"/>
        </w:rPr>
        <w:t>право заключения договора оказания услуг по информиров</w:t>
      </w:r>
      <w:r w:rsidR="0086158F" w:rsidRPr="00F87BBA">
        <w:rPr>
          <w:sz w:val="26"/>
          <w:szCs w:val="26"/>
        </w:rPr>
        <w:t>а</w:t>
      </w:r>
      <w:r w:rsidR="0086158F" w:rsidRPr="00F87BBA">
        <w:rPr>
          <w:sz w:val="26"/>
          <w:szCs w:val="26"/>
        </w:rPr>
        <w:t>нию населения о деятельности органов государственной власти и наиболее значимых соб</w:t>
      </w:r>
      <w:r w:rsidR="0086158F" w:rsidRPr="00F87BBA">
        <w:rPr>
          <w:sz w:val="26"/>
          <w:szCs w:val="26"/>
        </w:rPr>
        <w:t>ы</w:t>
      </w:r>
      <w:r w:rsidR="0086158F" w:rsidRPr="00F87BBA">
        <w:rPr>
          <w:sz w:val="26"/>
          <w:szCs w:val="26"/>
        </w:rPr>
        <w:t>тиях в жизни области на 2013г.</w:t>
      </w:r>
      <w:r w:rsidR="002541E3" w:rsidRPr="00F87BBA">
        <w:rPr>
          <w:sz w:val="26"/>
          <w:szCs w:val="26"/>
        </w:rPr>
        <w:t xml:space="preserve">, </w:t>
      </w:r>
      <w:r w:rsidR="0025542C" w:rsidRPr="00F87BBA">
        <w:rPr>
          <w:sz w:val="26"/>
          <w:szCs w:val="26"/>
        </w:rPr>
        <w:t>необоснованной.</w:t>
      </w:r>
    </w:p>
    <w:p w:rsidR="00FE6185" w:rsidRPr="00F87BBA" w:rsidRDefault="00FE6185" w:rsidP="00FE6185">
      <w:pPr>
        <w:pStyle w:val="3"/>
        <w:spacing w:after="0"/>
        <w:ind w:left="0" w:firstLine="709"/>
        <w:jc w:val="both"/>
        <w:rPr>
          <w:sz w:val="26"/>
          <w:szCs w:val="26"/>
        </w:rPr>
      </w:pPr>
      <w:r w:rsidRPr="00F87BBA">
        <w:rPr>
          <w:sz w:val="26"/>
          <w:szCs w:val="26"/>
        </w:rPr>
        <w:t>2. Передать материалы дела уполномоченному должностному лицу для решения вопроса о возбуждении дела по признакам нарушения ст. 17 Закона о защите конкуре</w:t>
      </w:r>
      <w:r w:rsidRPr="00F87BBA">
        <w:rPr>
          <w:sz w:val="26"/>
          <w:szCs w:val="26"/>
        </w:rPr>
        <w:t>н</w:t>
      </w:r>
      <w:r w:rsidRPr="00F87BBA">
        <w:rPr>
          <w:sz w:val="26"/>
          <w:szCs w:val="26"/>
        </w:rPr>
        <w:t>ции.</w:t>
      </w:r>
    </w:p>
    <w:p w:rsidR="00FE6185" w:rsidRPr="00F87BBA" w:rsidRDefault="00FE6185" w:rsidP="00B54C9F">
      <w:pPr>
        <w:ind w:firstLine="851"/>
        <w:jc w:val="both"/>
        <w:rPr>
          <w:sz w:val="26"/>
          <w:szCs w:val="26"/>
        </w:rPr>
      </w:pPr>
    </w:p>
    <w:p w:rsidR="004F7C9C" w:rsidRPr="00F87BBA" w:rsidRDefault="004F7C9C" w:rsidP="00CC4741">
      <w:pPr>
        <w:pStyle w:val="3"/>
        <w:spacing w:after="0"/>
        <w:ind w:left="0"/>
        <w:jc w:val="both"/>
        <w:rPr>
          <w:sz w:val="26"/>
          <w:szCs w:val="26"/>
        </w:rPr>
      </w:pPr>
    </w:p>
    <w:p w:rsidR="001D5FA5" w:rsidRPr="00F87BBA" w:rsidRDefault="001D5FA5" w:rsidP="001D5FA5">
      <w:pPr>
        <w:pStyle w:val="ConsNonformat"/>
        <w:widowControl/>
        <w:ind w:right="0"/>
        <w:rPr>
          <w:rFonts w:ascii="Times New Roman" w:hAnsi="Times New Roman" w:cs="Times New Roman"/>
          <w:sz w:val="26"/>
          <w:szCs w:val="26"/>
        </w:rPr>
      </w:pPr>
      <w:r w:rsidRPr="00F87BBA">
        <w:rPr>
          <w:rFonts w:ascii="Times New Roman" w:hAnsi="Times New Roman" w:cs="Times New Roman"/>
          <w:sz w:val="26"/>
          <w:szCs w:val="26"/>
        </w:rPr>
        <w:t xml:space="preserve">Председатель Комиссии  </w:t>
      </w:r>
      <w:r w:rsidRPr="00F87BBA">
        <w:rPr>
          <w:rFonts w:ascii="Times New Roman" w:hAnsi="Times New Roman" w:cs="Times New Roman"/>
          <w:sz w:val="26"/>
          <w:szCs w:val="26"/>
        </w:rPr>
        <w:tab/>
        <w:t xml:space="preserve">                </w:t>
      </w:r>
      <w:r w:rsidRPr="00F87BBA">
        <w:rPr>
          <w:rFonts w:ascii="Times New Roman" w:hAnsi="Times New Roman" w:cs="Times New Roman"/>
          <w:sz w:val="26"/>
          <w:szCs w:val="26"/>
        </w:rPr>
        <w:tab/>
        <w:t xml:space="preserve">              </w:t>
      </w:r>
      <w:r w:rsidR="00F87BBA">
        <w:rPr>
          <w:rFonts w:ascii="Times New Roman" w:hAnsi="Times New Roman" w:cs="Times New Roman"/>
          <w:sz w:val="26"/>
          <w:szCs w:val="26"/>
        </w:rPr>
        <w:t xml:space="preserve">                             </w:t>
      </w:r>
      <w:r w:rsidRPr="00F87BBA">
        <w:rPr>
          <w:rFonts w:ascii="Times New Roman" w:hAnsi="Times New Roman" w:cs="Times New Roman"/>
          <w:sz w:val="26"/>
          <w:szCs w:val="26"/>
        </w:rPr>
        <w:t>И.В. Потк</w:t>
      </w:r>
      <w:r w:rsidRPr="00F87BBA">
        <w:rPr>
          <w:rFonts w:ascii="Times New Roman" w:hAnsi="Times New Roman" w:cs="Times New Roman"/>
          <w:sz w:val="26"/>
          <w:szCs w:val="26"/>
        </w:rPr>
        <w:t>и</w:t>
      </w:r>
      <w:r w:rsidRPr="00F87BBA">
        <w:rPr>
          <w:rFonts w:ascii="Times New Roman" w:hAnsi="Times New Roman" w:cs="Times New Roman"/>
          <w:sz w:val="26"/>
          <w:szCs w:val="26"/>
        </w:rPr>
        <w:t>на</w:t>
      </w:r>
    </w:p>
    <w:p w:rsidR="001D5FA5" w:rsidRPr="00F87BBA" w:rsidRDefault="001D5FA5" w:rsidP="001D5FA5">
      <w:pPr>
        <w:pStyle w:val="ConsNonformat"/>
        <w:widowControl/>
        <w:ind w:right="0" w:firstLine="709"/>
        <w:rPr>
          <w:rFonts w:ascii="Times New Roman" w:hAnsi="Times New Roman" w:cs="Times New Roman"/>
          <w:sz w:val="26"/>
          <w:szCs w:val="26"/>
        </w:rPr>
      </w:pPr>
    </w:p>
    <w:p w:rsidR="001D5FA5" w:rsidRPr="00F87BBA" w:rsidRDefault="001D5FA5" w:rsidP="001D5FA5">
      <w:pPr>
        <w:pStyle w:val="ConsNonformat"/>
        <w:widowControl/>
        <w:ind w:right="0"/>
        <w:rPr>
          <w:rFonts w:ascii="Times New Roman" w:hAnsi="Times New Roman" w:cs="Times New Roman"/>
          <w:sz w:val="26"/>
          <w:szCs w:val="26"/>
        </w:rPr>
      </w:pPr>
      <w:r w:rsidRPr="00F87BBA">
        <w:rPr>
          <w:rFonts w:ascii="Times New Roman" w:hAnsi="Times New Roman" w:cs="Times New Roman"/>
          <w:sz w:val="26"/>
          <w:szCs w:val="26"/>
        </w:rPr>
        <w:t xml:space="preserve">Члены Комиссии:             </w:t>
      </w:r>
      <w:r w:rsidRPr="00F87BBA">
        <w:rPr>
          <w:rFonts w:ascii="Times New Roman" w:hAnsi="Times New Roman" w:cs="Times New Roman"/>
          <w:sz w:val="26"/>
          <w:szCs w:val="26"/>
        </w:rPr>
        <w:tab/>
      </w:r>
      <w:r w:rsidRPr="00F87BBA">
        <w:rPr>
          <w:rFonts w:ascii="Times New Roman" w:hAnsi="Times New Roman" w:cs="Times New Roman"/>
          <w:sz w:val="26"/>
          <w:szCs w:val="26"/>
        </w:rPr>
        <w:tab/>
      </w:r>
      <w:r w:rsidRPr="00F87BBA">
        <w:rPr>
          <w:rFonts w:ascii="Times New Roman" w:hAnsi="Times New Roman" w:cs="Times New Roman"/>
          <w:sz w:val="26"/>
          <w:szCs w:val="26"/>
        </w:rPr>
        <w:tab/>
      </w:r>
      <w:r w:rsidRPr="00F87BBA">
        <w:rPr>
          <w:rFonts w:ascii="Times New Roman" w:hAnsi="Times New Roman" w:cs="Times New Roman"/>
          <w:sz w:val="26"/>
          <w:szCs w:val="26"/>
        </w:rPr>
        <w:tab/>
        <w:t xml:space="preserve">       </w:t>
      </w:r>
      <w:r w:rsidR="0086158F" w:rsidRPr="00F87BBA">
        <w:rPr>
          <w:rFonts w:ascii="Times New Roman" w:hAnsi="Times New Roman" w:cs="Times New Roman"/>
          <w:sz w:val="26"/>
          <w:szCs w:val="26"/>
        </w:rPr>
        <w:t xml:space="preserve">                                    О</w:t>
      </w:r>
      <w:r w:rsidRPr="00F87BBA">
        <w:rPr>
          <w:rFonts w:ascii="Times New Roman" w:hAnsi="Times New Roman" w:cs="Times New Roman"/>
          <w:sz w:val="26"/>
          <w:szCs w:val="26"/>
        </w:rPr>
        <w:t>.</w:t>
      </w:r>
      <w:r w:rsidR="0086158F" w:rsidRPr="00F87BBA">
        <w:rPr>
          <w:rFonts w:ascii="Times New Roman" w:hAnsi="Times New Roman" w:cs="Times New Roman"/>
          <w:sz w:val="26"/>
          <w:szCs w:val="26"/>
        </w:rPr>
        <w:t>Н</w:t>
      </w:r>
      <w:r w:rsidRPr="00F87BBA">
        <w:rPr>
          <w:rFonts w:ascii="Times New Roman" w:hAnsi="Times New Roman" w:cs="Times New Roman"/>
          <w:sz w:val="26"/>
          <w:szCs w:val="26"/>
        </w:rPr>
        <w:t xml:space="preserve">. </w:t>
      </w:r>
      <w:r w:rsidR="0086158F" w:rsidRPr="00F87BBA">
        <w:rPr>
          <w:rFonts w:ascii="Times New Roman" w:hAnsi="Times New Roman" w:cs="Times New Roman"/>
          <w:sz w:val="26"/>
          <w:szCs w:val="26"/>
        </w:rPr>
        <w:t>Москвич</w:t>
      </w:r>
      <w:r w:rsidR="0086158F" w:rsidRPr="00F87BBA">
        <w:rPr>
          <w:rFonts w:ascii="Times New Roman" w:hAnsi="Times New Roman" w:cs="Times New Roman"/>
          <w:sz w:val="26"/>
          <w:szCs w:val="26"/>
        </w:rPr>
        <w:t>е</w:t>
      </w:r>
      <w:r w:rsidR="0086158F" w:rsidRPr="00F87BBA">
        <w:rPr>
          <w:rFonts w:ascii="Times New Roman" w:hAnsi="Times New Roman" w:cs="Times New Roman"/>
          <w:sz w:val="26"/>
          <w:szCs w:val="26"/>
        </w:rPr>
        <w:t>ва</w:t>
      </w:r>
    </w:p>
    <w:p w:rsidR="00FE6185" w:rsidRPr="00F87BBA" w:rsidRDefault="001D5FA5" w:rsidP="0086158F">
      <w:pPr>
        <w:pStyle w:val="ConsNonformat"/>
        <w:widowControl/>
        <w:tabs>
          <w:tab w:val="left" w:pos="7258"/>
        </w:tabs>
        <w:ind w:right="0" w:firstLine="709"/>
        <w:rPr>
          <w:rFonts w:ascii="Times New Roman" w:hAnsi="Times New Roman" w:cs="Times New Roman"/>
          <w:sz w:val="26"/>
          <w:szCs w:val="26"/>
        </w:rPr>
      </w:pPr>
      <w:r w:rsidRPr="00F87BBA">
        <w:rPr>
          <w:rFonts w:ascii="Times New Roman" w:hAnsi="Times New Roman" w:cs="Times New Roman"/>
          <w:sz w:val="26"/>
          <w:szCs w:val="26"/>
        </w:rPr>
        <w:t xml:space="preserve">                                                                                                          </w:t>
      </w:r>
      <w:r w:rsidR="0086158F" w:rsidRPr="00F87BBA">
        <w:rPr>
          <w:rFonts w:ascii="Times New Roman" w:hAnsi="Times New Roman" w:cs="Times New Roman"/>
          <w:sz w:val="26"/>
          <w:szCs w:val="26"/>
        </w:rPr>
        <w:t xml:space="preserve">               </w:t>
      </w:r>
    </w:p>
    <w:p w:rsidR="0086158F" w:rsidRDefault="00F87BBA" w:rsidP="00F87BBA">
      <w:pPr>
        <w:pStyle w:val="ConsNonformat"/>
        <w:widowControl/>
        <w:tabs>
          <w:tab w:val="left" w:pos="7258"/>
        </w:tabs>
        <w:ind w:right="0" w:firstLine="709"/>
        <w:rPr>
          <w:rFonts w:ascii="Times New Roman" w:hAnsi="Times New Roman" w:cs="Times New Roman"/>
          <w:sz w:val="25"/>
          <w:szCs w:val="25"/>
        </w:rPr>
      </w:pPr>
      <w:r>
        <w:rPr>
          <w:rFonts w:ascii="Times New Roman" w:hAnsi="Times New Roman" w:cs="Times New Roman"/>
          <w:sz w:val="25"/>
          <w:szCs w:val="25"/>
        </w:rPr>
        <w:t xml:space="preserve">                                                                                                                </w:t>
      </w:r>
      <w:r w:rsidR="0086158F">
        <w:rPr>
          <w:rFonts w:ascii="Times New Roman" w:hAnsi="Times New Roman" w:cs="Times New Roman"/>
          <w:sz w:val="25"/>
          <w:szCs w:val="25"/>
        </w:rPr>
        <w:t xml:space="preserve"> </w:t>
      </w:r>
      <w:r w:rsidR="001D5FA5" w:rsidRPr="0086158F">
        <w:rPr>
          <w:rFonts w:ascii="Times New Roman" w:hAnsi="Times New Roman" w:cs="Times New Roman"/>
          <w:sz w:val="25"/>
          <w:szCs w:val="25"/>
        </w:rPr>
        <w:t xml:space="preserve"> Н.С. Щеткова</w:t>
      </w:r>
    </w:p>
    <w:p w:rsidR="00F87BBA" w:rsidRDefault="00F87BBA" w:rsidP="0086158F">
      <w:pPr>
        <w:pStyle w:val="ConsNonformat"/>
        <w:widowControl/>
        <w:tabs>
          <w:tab w:val="left" w:pos="7258"/>
        </w:tabs>
        <w:ind w:right="0"/>
        <w:rPr>
          <w:rFonts w:ascii="Times New Roman" w:eastAsiaTheme="minorHAnsi" w:hAnsi="Times New Roman" w:cs="Times New Roman"/>
          <w:lang w:eastAsia="en-US"/>
        </w:rPr>
      </w:pPr>
    </w:p>
    <w:p w:rsidR="00F87BBA" w:rsidRDefault="00F87BBA" w:rsidP="0086158F">
      <w:pPr>
        <w:pStyle w:val="ConsNonformat"/>
        <w:widowControl/>
        <w:tabs>
          <w:tab w:val="left" w:pos="7258"/>
        </w:tabs>
        <w:ind w:right="0"/>
        <w:rPr>
          <w:rFonts w:ascii="Times New Roman" w:eastAsiaTheme="minorHAnsi" w:hAnsi="Times New Roman" w:cs="Times New Roman"/>
          <w:lang w:eastAsia="en-US"/>
        </w:rPr>
      </w:pPr>
    </w:p>
    <w:p w:rsidR="00F87BBA" w:rsidRDefault="00F87BBA" w:rsidP="0086158F">
      <w:pPr>
        <w:pStyle w:val="ConsNonformat"/>
        <w:widowControl/>
        <w:tabs>
          <w:tab w:val="left" w:pos="7258"/>
        </w:tabs>
        <w:ind w:right="0"/>
        <w:rPr>
          <w:rFonts w:ascii="Times New Roman" w:eastAsiaTheme="minorHAnsi" w:hAnsi="Times New Roman" w:cs="Times New Roman"/>
          <w:lang w:eastAsia="en-US"/>
        </w:rPr>
      </w:pPr>
    </w:p>
    <w:p w:rsidR="00AE7DEF" w:rsidRPr="0086158F" w:rsidRDefault="00645DFB" w:rsidP="0086158F">
      <w:pPr>
        <w:pStyle w:val="ConsNonformat"/>
        <w:widowControl/>
        <w:tabs>
          <w:tab w:val="left" w:pos="7258"/>
        </w:tabs>
        <w:ind w:right="0"/>
        <w:rPr>
          <w:rFonts w:ascii="Times New Roman" w:hAnsi="Times New Roman" w:cs="Times New Roman"/>
        </w:rPr>
      </w:pPr>
      <w:r w:rsidRPr="0086158F">
        <w:rPr>
          <w:rFonts w:ascii="Times New Roman" w:eastAsiaTheme="minorHAnsi" w:hAnsi="Times New Roman" w:cs="Times New Roman"/>
          <w:lang w:eastAsia="en-US"/>
        </w:rPr>
        <w:t xml:space="preserve">Решение может быть обжаловано </w:t>
      </w:r>
      <w:r w:rsidRPr="0086158F">
        <w:rPr>
          <w:rFonts w:ascii="Times New Roman" w:hAnsi="Times New Roman" w:cs="Times New Roman"/>
        </w:rPr>
        <w:t>в течение трех месяцев со дня его принятия</w:t>
      </w:r>
      <w:r w:rsidR="00826C0C" w:rsidRPr="0086158F">
        <w:rPr>
          <w:rFonts w:ascii="Times New Roman" w:hAnsi="Times New Roman" w:cs="Times New Roman"/>
        </w:rPr>
        <w:t>.</w:t>
      </w:r>
    </w:p>
    <w:sectPr w:rsidR="00AE7DEF" w:rsidRPr="0086158F" w:rsidSect="00FD31AD">
      <w:headerReference w:type="even" r:id="rId15"/>
      <w:headerReference w:type="default" r:id="rId16"/>
      <w:pgSz w:w="11906" w:h="16838"/>
      <w:pgMar w:top="993" w:right="566" w:bottom="127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0E" w:rsidRDefault="00D16D0E" w:rsidP="00384F9C">
      <w:r>
        <w:separator/>
      </w:r>
    </w:p>
  </w:endnote>
  <w:endnote w:type="continuationSeparator" w:id="1">
    <w:p w:rsidR="00D16D0E" w:rsidRDefault="00D16D0E"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0E" w:rsidRDefault="00D16D0E" w:rsidP="00384F9C">
      <w:r>
        <w:separator/>
      </w:r>
    </w:p>
  </w:footnote>
  <w:footnote w:type="continuationSeparator" w:id="1">
    <w:p w:rsidR="00D16D0E" w:rsidRDefault="00D16D0E"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BA" w:rsidRDefault="00FD2AF6" w:rsidP="006862F2">
    <w:pPr>
      <w:pStyle w:val="a4"/>
      <w:framePr w:wrap="around" w:vAnchor="text" w:hAnchor="margin" w:xAlign="center" w:y="1"/>
      <w:rPr>
        <w:rStyle w:val="a6"/>
      </w:rPr>
    </w:pPr>
    <w:r>
      <w:rPr>
        <w:rStyle w:val="a6"/>
      </w:rPr>
      <w:fldChar w:fldCharType="begin"/>
    </w:r>
    <w:r w:rsidR="00F914BA">
      <w:rPr>
        <w:rStyle w:val="a6"/>
      </w:rPr>
      <w:instrText xml:space="preserve">PAGE  </w:instrText>
    </w:r>
    <w:r>
      <w:rPr>
        <w:rStyle w:val="a6"/>
      </w:rPr>
      <w:fldChar w:fldCharType="end"/>
    </w:r>
  </w:p>
  <w:p w:rsidR="00F914BA" w:rsidRDefault="00F914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BA" w:rsidRDefault="00FD2AF6" w:rsidP="006862F2">
    <w:pPr>
      <w:pStyle w:val="a4"/>
      <w:framePr w:wrap="around" w:vAnchor="text" w:hAnchor="margin" w:xAlign="center" w:y="1"/>
      <w:rPr>
        <w:rStyle w:val="a6"/>
      </w:rPr>
    </w:pPr>
    <w:r>
      <w:rPr>
        <w:rStyle w:val="a6"/>
      </w:rPr>
      <w:fldChar w:fldCharType="begin"/>
    </w:r>
    <w:r w:rsidR="00F914BA">
      <w:rPr>
        <w:rStyle w:val="a6"/>
      </w:rPr>
      <w:instrText xml:space="preserve">PAGE  </w:instrText>
    </w:r>
    <w:r>
      <w:rPr>
        <w:rStyle w:val="a6"/>
      </w:rPr>
      <w:fldChar w:fldCharType="separate"/>
    </w:r>
    <w:r w:rsidR="00F87BBA">
      <w:rPr>
        <w:rStyle w:val="a6"/>
        <w:noProof/>
      </w:rPr>
      <w:t>3</w:t>
    </w:r>
    <w:r>
      <w:rPr>
        <w:rStyle w:val="a6"/>
      </w:rPr>
      <w:fldChar w:fldCharType="end"/>
    </w:r>
  </w:p>
  <w:p w:rsidR="00F914BA" w:rsidRDefault="00F914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97"/>
    <w:multiLevelType w:val="multilevel"/>
    <w:tmpl w:val="0DC80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632FFC"/>
    <w:multiLevelType w:val="hybridMultilevel"/>
    <w:tmpl w:val="22E61778"/>
    <w:lvl w:ilvl="0" w:tplc="38F2E33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7817057"/>
    <w:multiLevelType w:val="multilevel"/>
    <w:tmpl w:val="F88E15E4"/>
    <w:lvl w:ilvl="0">
      <w:start w:val="1"/>
      <w:numFmt w:val="decimal"/>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951C20"/>
    <w:multiLevelType w:val="hybridMultilevel"/>
    <w:tmpl w:val="4D46D208"/>
    <w:lvl w:ilvl="0" w:tplc="03C6092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230222"/>
    <w:multiLevelType w:val="hybridMultilevel"/>
    <w:tmpl w:val="1D0E1198"/>
    <w:lvl w:ilvl="0" w:tplc="4E241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05D87"/>
    <w:rsid w:val="0000118F"/>
    <w:rsid w:val="00002148"/>
    <w:rsid w:val="00002442"/>
    <w:rsid w:val="00005779"/>
    <w:rsid w:val="0000686B"/>
    <w:rsid w:val="00007869"/>
    <w:rsid w:val="0001030C"/>
    <w:rsid w:val="00010CCA"/>
    <w:rsid w:val="00013D0B"/>
    <w:rsid w:val="00015832"/>
    <w:rsid w:val="00015CA6"/>
    <w:rsid w:val="00015E7D"/>
    <w:rsid w:val="00020882"/>
    <w:rsid w:val="00020DFF"/>
    <w:rsid w:val="00021169"/>
    <w:rsid w:val="000225FE"/>
    <w:rsid w:val="0002423C"/>
    <w:rsid w:val="00027E38"/>
    <w:rsid w:val="00030EC8"/>
    <w:rsid w:val="00031E3B"/>
    <w:rsid w:val="00032474"/>
    <w:rsid w:val="0003299E"/>
    <w:rsid w:val="000347F6"/>
    <w:rsid w:val="000357BA"/>
    <w:rsid w:val="00042769"/>
    <w:rsid w:val="00045E6C"/>
    <w:rsid w:val="0004772A"/>
    <w:rsid w:val="00047F27"/>
    <w:rsid w:val="0005049A"/>
    <w:rsid w:val="00051181"/>
    <w:rsid w:val="000524E6"/>
    <w:rsid w:val="000527E0"/>
    <w:rsid w:val="00052FAF"/>
    <w:rsid w:val="0005518A"/>
    <w:rsid w:val="00055A35"/>
    <w:rsid w:val="000564D4"/>
    <w:rsid w:val="000578DE"/>
    <w:rsid w:val="00057C63"/>
    <w:rsid w:val="0006107F"/>
    <w:rsid w:val="0006183D"/>
    <w:rsid w:val="00061E34"/>
    <w:rsid w:val="00062C07"/>
    <w:rsid w:val="0006421B"/>
    <w:rsid w:val="000644EB"/>
    <w:rsid w:val="00065825"/>
    <w:rsid w:val="00067852"/>
    <w:rsid w:val="00067F44"/>
    <w:rsid w:val="00071930"/>
    <w:rsid w:val="00071F01"/>
    <w:rsid w:val="00073B5A"/>
    <w:rsid w:val="000761C2"/>
    <w:rsid w:val="00076AE0"/>
    <w:rsid w:val="00082E51"/>
    <w:rsid w:val="00082FFF"/>
    <w:rsid w:val="00085492"/>
    <w:rsid w:val="0008713A"/>
    <w:rsid w:val="000877B6"/>
    <w:rsid w:val="00087907"/>
    <w:rsid w:val="00094B45"/>
    <w:rsid w:val="00096006"/>
    <w:rsid w:val="00096A95"/>
    <w:rsid w:val="000A1D64"/>
    <w:rsid w:val="000A40FD"/>
    <w:rsid w:val="000A57BB"/>
    <w:rsid w:val="000A704E"/>
    <w:rsid w:val="000A7888"/>
    <w:rsid w:val="000B0740"/>
    <w:rsid w:val="000B213E"/>
    <w:rsid w:val="000B2F3B"/>
    <w:rsid w:val="000B4270"/>
    <w:rsid w:val="000B4F77"/>
    <w:rsid w:val="000B5EE6"/>
    <w:rsid w:val="000C080B"/>
    <w:rsid w:val="000C0A76"/>
    <w:rsid w:val="000C1F97"/>
    <w:rsid w:val="000C2982"/>
    <w:rsid w:val="000C428F"/>
    <w:rsid w:val="000C4CF0"/>
    <w:rsid w:val="000C678E"/>
    <w:rsid w:val="000C7BD3"/>
    <w:rsid w:val="000D1371"/>
    <w:rsid w:val="000D3552"/>
    <w:rsid w:val="000D6EDC"/>
    <w:rsid w:val="000E0D7A"/>
    <w:rsid w:val="000E3E2A"/>
    <w:rsid w:val="000E4A96"/>
    <w:rsid w:val="000F0F64"/>
    <w:rsid w:val="000F2073"/>
    <w:rsid w:val="000F2608"/>
    <w:rsid w:val="000F2AA1"/>
    <w:rsid w:val="000F36CB"/>
    <w:rsid w:val="000F6AE2"/>
    <w:rsid w:val="000F7B23"/>
    <w:rsid w:val="001007A6"/>
    <w:rsid w:val="00100984"/>
    <w:rsid w:val="00104712"/>
    <w:rsid w:val="0010490D"/>
    <w:rsid w:val="0011139F"/>
    <w:rsid w:val="00112033"/>
    <w:rsid w:val="0011256D"/>
    <w:rsid w:val="001151C5"/>
    <w:rsid w:val="00126152"/>
    <w:rsid w:val="00126531"/>
    <w:rsid w:val="00127719"/>
    <w:rsid w:val="00130631"/>
    <w:rsid w:val="00131816"/>
    <w:rsid w:val="00131A3F"/>
    <w:rsid w:val="00135192"/>
    <w:rsid w:val="00135991"/>
    <w:rsid w:val="00137DC4"/>
    <w:rsid w:val="00144B39"/>
    <w:rsid w:val="00146380"/>
    <w:rsid w:val="00146567"/>
    <w:rsid w:val="001466DD"/>
    <w:rsid w:val="001505FD"/>
    <w:rsid w:val="00150E1F"/>
    <w:rsid w:val="0015513D"/>
    <w:rsid w:val="00156460"/>
    <w:rsid w:val="0015694E"/>
    <w:rsid w:val="001648DC"/>
    <w:rsid w:val="001650EA"/>
    <w:rsid w:val="0016688F"/>
    <w:rsid w:val="00172B05"/>
    <w:rsid w:val="00172FF2"/>
    <w:rsid w:val="00174CC2"/>
    <w:rsid w:val="00174F80"/>
    <w:rsid w:val="001815E8"/>
    <w:rsid w:val="001820E8"/>
    <w:rsid w:val="00182B99"/>
    <w:rsid w:val="001841CE"/>
    <w:rsid w:val="001845D1"/>
    <w:rsid w:val="00185B23"/>
    <w:rsid w:val="00186B94"/>
    <w:rsid w:val="00187C1A"/>
    <w:rsid w:val="00190B99"/>
    <w:rsid w:val="00190CE5"/>
    <w:rsid w:val="00195CE0"/>
    <w:rsid w:val="00196A15"/>
    <w:rsid w:val="00196E5A"/>
    <w:rsid w:val="00196F68"/>
    <w:rsid w:val="00196FF0"/>
    <w:rsid w:val="00197B15"/>
    <w:rsid w:val="001A2587"/>
    <w:rsid w:val="001A43D8"/>
    <w:rsid w:val="001A4C7B"/>
    <w:rsid w:val="001A540E"/>
    <w:rsid w:val="001A62DB"/>
    <w:rsid w:val="001A7D87"/>
    <w:rsid w:val="001B1668"/>
    <w:rsid w:val="001B2263"/>
    <w:rsid w:val="001B342C"/>
    <w:rsid w:val="001B6E56"/>
    <w:rsid w:val="001B7ADB"/>
    <w:rsid w:val="001C1101"/>
    <w:rsid w:val="001C127D"/>
    <w:rsid w:val="001C1B67"/>
    <w:rsid w:val="001C1F2B"/>
    <w:rsid w:val="001C29F7"/>
    <w:rsid w:val="001C47AA"/>
    <w:rsid w:val="001C5636"/>
    <w:rsid w:val="001C614A"/>
    <w:rsid w:val="001C793E"/>
    <w:rsid w:val="001D0689"/>
    <w:rsid w:val="001D2E30"/>
    <w:rsid w:val="001D4145"/>
    <w:rsid w:val="001D5697"/>
    <w:rsid w:val="001D5D6C"/>
    <w:rsid w:val="001D5FA5"/>
    <w:rsid w:val="001D6CF9"/>
    <w:rsid w:val="001E01DA"/>
    <w:rsid w:val="001E23F0"/>
    <w:rsid w:val="001E28B9"/>
    <w:rsid w:val="001E3A6E"/>
    <w:rsid w:val="001E58E7"/>
    <w:rsid w:val="001E592A"/>
    <w:rsid w:val="001F4AB1"/>
    <w:rsid w:val="001F5BF8"/>
    <w:rsid w:val="001F5EA1"/>
    <w:rsid w:val="001F61D5"/>
    <w:rsid w:val="001F6293"/>
    <w:rsid w:val="001F6FEB"/>
    <w:rsid w:val="001F7BDF"/>
    <w:rsid w:val="002026E8"/>
    <w:rsid w:val="0020781A"/>
    <w:rsid w:val="00207C40"/>
    <w:rsid w:val="00213F37"/>
    <w:rsid w:val="002145F7"/>
    <w:rsid w:val="00215F1F"/>
    <w:rsid w:val="00220B74"/>
    <w:rsid w:val="00221A22"/>
    <w:rsid w:val="00225CB1"/>
    <w:rsid w:val="00226619"/>
    <w:rsid w:val="00227A65"/>
    <w:rsid w:val="00227B64"/>
    <w:rsid w:val="00227FDD"/>
    <w:rsid w:val="002301FE"/>
    <w:rsid w:val="002333B3"/>
    <w:rsid w:val="00235363"/>
    <w:rsid w:val="0023588D"/>
    <w:rsid w:val="002367B5"/>
    <w:rsid w:val="00240AC6"/>
    <w:rsid w:val="00242993"/>
    <w:rsid w:val="00247432"/>
    <w:rsid w:val="00252327"/>
    <w:rsid w:val="00252A13"/>
    <w:rsid w:val="002541E3"/>
    <w:rsid w:val="00254877"/>
    <w:rsid w:val="0025542C"/>
    <w:rsid w:val="00256AE9"/>
    <w:rsid w:val="00260B83"/>
    <w:rsid w:val="00262963"/>
    <w:rsid w:val="00262BB7"/>
    <w:rsid w:val="0026311F"/>
    <w:rsid w:val="00263744"/>
    <w:rsid w:val="00267A63"/>
    <w:rsid w:val="00270700"/>
    <w:rsid w:val="00271CAB"/>
    <w:rsid w:val="002723EA"/>
    <w:rsid w:val="00273A3F"/>
    <w:rsid w:val="0028025A"/>
    <w:rsid w:val="002805CE"/>
    <w:rsid w:val="00281537"/>
    <w:rsid w:val="0028172A"/>
    <w:rsid w:val="00285B89"/>
    <w:rsid w:val="00286809"/>
    <w:rsid w:val="00287559"/>
    <w:rsid w:val="00290296"/>
    <w:rsid w:val="0029457C"/>
    <w:rsid w:val="002952D0"/>
    <w:rsid w:val="002966A5"/>
    <w:rsid w:val="002A1202"/>
    <w:rsid w:val="002A206F"/>
    <w:rsid w:val="002A396A"/>
    <w:rsid w:val="002A4C42"/>
    <w:rsid w:val="002A4C79"/>
    <w:rsid w:val="002A50AB"/>
    <w:rsid w:val="002A67EC"/>
    <w:rsid w:val="002B1B5C"/>
    <w:rsid w:val="002B3204"/>
    <w:rsid w:val="002B378C"/>
    <w:rsid w:val="002B43A3"/>
    <w:rsid w:val="002B5158"/>
    <w:rsid w:val="002B732E"/>
    <w:rsid w:val="002C0534"/>
    <w:rsid w:val="002C08B4"/>
    <w:rsid w:val="002C23B4"/>
    <w:rsid w:val="002C3863"/>
    <w:rsid w:val="002C3CA7"/>
    <w:rsid w:val="002C3DF8"/>
    <w:rsid w:val="002C6129"/>
    <w:rsid w:val="002C7030"/>
    <w:rsid w:val="002D285E"/>
    <w:rsid w:val="002D2AA4"/>
    <w:rsid w:val="002D317D"/>
    <w:rsid w:val="002D5133"/>
    <w:rsid w:val="002D626B"/>
    <w:rsid w:val="002D7A81"/>
    <w:rsid w:val="002E164F"/>
    <w:rsid w:val="002E1F30"/>
    <w:rsid w:val="002E26A9"/>
    <w:rsid w:val="002E2766"/>
    <w:rsid w:val="002E37B5"/>
    <w:rsid w:val="002E5552"/>
    <w:rsid w:val="002E5E2D"/>
    <w:rsid w:val="002E62AE"/>
    <w:rsid w:val="002E7E22"/>
    <w:rsid w:val="002F17F0"/>
    <w:rsid w:val="002F3E4C"/>
    <w:rsid w:val="002F4FD0"/>
    <w:rsid w:val="002F5F8C"/>
    <w:rsid w:val="003000DB"/>
    <w:rsid w:val="00301B0D"/>
    <w:rsid w:val="00301D3C"/>
    <w:rsid w:val="0030258C"/>
    <w:rsid w:val="003038E2"/>
    <w:rsid w:val="00303ADE"/>
    <w:rsid w:val="0031004F"/>
    <w:rsid w:val="003105F8"/>
    <w:rsid w:val="00311686"/>
    <w:rsid w:val="003133BF"/>
    <w:rsid w:val="00313A3A"/>
    <w:rsid w:val="00314EE8"/>
    <w:rsid w:val="00321CD6"/>
    <w:rsid w:val="00322386"/>
    <w:rsid w:val="00322DDD"/>
    <w:rsid w:val="00322E03"/>
    <w:rsid w:val="003231CE"/>
    <w:rsid w:val="003239E8"/>
    <w:rsid w:val="00323B55"/>
    <w:rsid w:val="003244F3"/>
    <w:rsid w:val="00324646"/>
    <w:rsid w:val="00325725"/>
    <w:rsid w:val="00325E7F"/>
    <w:rsid w:val="003357B9"/>
    <w:rsid w:val="00335896"/>
    <w:rsid w:val="00335A49"/>
    <w:rsid w:val="00336497"/>
    <w:rsid w:val="00340A47"/>
    <w:rsid w:val="00340B9E"/>
    <w:rsid w:val="00343477"/>
    <w:rsid w:val="0034497E"/>
    <w:rsid w:val="00347CBA"/>
    <w:rsid w:val="00351E62"/>
    <w:rsid w:val="00352B8E"/>
    <w:rsid w:val="0035487E"/>
    <w:rsid w:val="00355BB1"/>
    <w:rsid w:val="0035717A"/>
    <w:rsid w:val="00357B5C"/>
    <w:rsid w:val="00361A18"/>
    <w:rsid w:val="00364ED2"/>
    <w:rsid w:val="003664A9"/>
    <w:rsid w:val="00370BCE"/>
    <w:rsid w:val="00370F47"/>
    <w:rsid w:val="00372495"/>
    <w:rsid w:val="00373CF9"/>
    <w:rsid w:val="0037443C"/>
    <w:rsid w:val="00374E37"/>
    <w:rsid w:val="003754BE"/>
    <w:rsid w:val="003754D0"/>
    <w:rsid w:val="00375DC0"/>
    <w:rsid w:val="003765AC"/>
    <w:rsid w:val="0038071C"/>
    <w:rsid w:val="00381999"/>
    <w:rsid w:val="00382D90"/>
    <w:rsid w:val="00382F76"/>
    <w:rsid w:val="0038368E"/>
    <w:rsid w:val="00384F9C"/>
    <w:rsid w:val="003900F5"/>
    <w:rsid w:val="0039069F"/>
    <w:rsid w:val="0039510F"/>
    <w:rsid w:val="003A001E"/>
    <w:rsid w:val="003A04D3"/>
    <w:rsid w:val="003A6FF5"/>
    <w:rsid w:val="003A7EB7"/>
    <w:rsid w:val="003B2AAD"/>
    <w:rsid w:val="003B57AE"/>
    <w:rsid w:val="003B5D90"/>
    <w:rsid w:val="003C0032"/>
    <w:rsid w:val="003C14DD"/>
    <w:rsid w:val="003C3730"/>
    <w:rsid w:val="003D6FD4"/>
    <w:rsid w:val="003D7B10"/>
    <w:rsid w:val="003E04CA"/>
    <w:rsid w:val="003E0A54"/>
    <w:rsid w:val="003E1044"/>
    <w:rsid w:val="003E1DB8"/>
    <w:rsid w:val="003E2B62"/>
    <w:rsid w:val="003E2EA8"/>
    <w:rsid w:val="003E31CD"/>
    <w:rsid w:val="003E3C94"/>
    <w:rsid w:val="003E3CBE"/>
    <w:rsid w:val="003E4F29"/>
    <w:rsid w:val="003E520E"/>
    <w:rsid w:val="003E7DED"/>
    <w:rsid w:val="003F0E9C"/>
    <w:rsid w:val="003F1147"/>
    <w:rsid w:val="003F337B"/>
    <w:rsid w:val="003F3432"/>
    <w:rsid w:val="003F39E8"/>
    <w:rsid w:val="003F415F"/>
    <w:rsid w:val="003F45C6"/>
    <w:rsid w:val="003F55B3"/>
    <w:rsid w:val="003F6DEB"/>
    <w:rsid w:val="003F7278"/>
    <w:rsid w:val="00400358"/>
    <w:rsid w:val="00401768"/>
    <w:rsid w:val="0040176B"/>
    <w:rsid w:val="0040187E"/>
    <w:rsid w:val="00402114"/>
    <w:rsid w:val="00402584"/>
    <w:rsid w:val="00405C88"/>
    <w:rsid w:val="0040709F"/>
    <w:rsid w:val="004070A0"/>
    <w:rsid w:val="00411ECA"/>
    <w:rsid w:val="00412425"/>
    <w:rsid w:val="004144D4"/>
    <w:rsid w:val="00414D02"/>
    <w:rsid w:val="0041633C"/>
    <w:rsid w:val="004171BF"/>
    <w:rsid w:val="00420529"/>
    <w:rsid w:val="00420914"/>
    <w:rsid w:val="0042121C"/>
    <w:rsid w:val="004236FB"/>
    <w:rsid w:val="00426E8B"/>
    <w:rsid w:val="004273D6"/>
    <w:rsid w:val="0043000A"/>
    <w:rsid w:val="00431B75"/>
    <w:rsid w:val="00433BCE"/>
    <w:rsid w:val="00434E0A"/>
    <w:rsid w:val="0043647E"/>
    <w:rsid w:val="00440D4C"/>
    <w:rsid w:val="004431A1"/>
    <w:rsid w:val="00446962"/>
    <w:rsid w:val="00447ECE"/>
    <w:rsid w:val="00450149"/>
    <w:rsid w:val="004510CB"/>
    <w:rsid w:val="0046114F"/>
    <w:rsid w:val="00461DF2"/>
    <w:rsid w:val="00462E93"/>
    <w:rsid w:val="004632BD"/>
    <w:rsid w:val="00463AE2"/>
    <w:rsid w:val="00463DB8"/>
    <w:rsid w:val="00466160"/>
    <w:rsid w:val="00467A91"/>
    <w:rsid w:val="00472BA7"/>
    <w:rsid w:val="00472D31"/>
    <w:rsid w:val="00473FEB"/>
    <w:rsid w:val="00474C60"/>
    <w:rsid w:val="00475B38"/>
    <w:rsid w:val="00475C88"/>
    <w:rsid w:val="0048181E"/>
    <w:rsid w:val="00481CA4"/>
    <w:rsid w:val="00482732"/>
    <w:rsid w:val="00485D67"/>
    <w:rsid w:val="00491E52"/>
    <w:rsid w:val="00491FD9"/>
    <w:rsid w:val="00492076"/>
    <w:rsid w:val="0049303C"/>
    <w:rsid w:val="004950E6"/>
    <w:rsid w:val="00495669"/>
    <w:rsid w:val="004961C4"/>
    <w:rsid w:val="0049795C"/>
    <w:rsid w:val="004A2331"/>
    <w:rsid w:val="004A6DF2"/>
    <w:rsid w:val="004A736E"/>
    <w:rsid w:val="004B051B"/>
    <w:rsid w:val="004B0BB0"/>
    <w:rsid w:val="004B0CB1"/>
    <w:rsid w:val="004B16AA"/>
    <w:rsid w:val="004C4B03"/>
    <w:rsid w:val="004C5699"/>
    <w:rsid w:val="004C6848"/>
    <w:rsid w:val="004C694A"/>
    <w:rsid w:val="004C6C63"/>
    <w:rsid w:val="004C712A"/>
    <w:rsid w:val="004D1753"/>
    <w:rsid w:val="004D4497"/>
    <w:rsid w:val="004D7645"/>
    <w:rsid w:val="004E0890"/>
    <w:rsid w:val="004E2A53"/>
    <w:rsid w:val="004E2B20"/>
    <w:rsid w:val="004E4667"/>
    <w:rsid w:val="004E4E2E"/>
    <w:rsid w:val="004E621C"/>
    <w:rsid w:val="004E677B"/>
    <w:rsid w:val="004E714B"/>
    <w:rsid w:val="004E7887"/>
    <w:rsid w:val="004E7C43"/>
    <w:rsid w:val="004E7C92"/>
    <w:rsid w:val="004F010D"/>
    <w:rsid w:val="004F3B20"/>
    <w:rsid w:val="004F6011"/>
    <w:rsid w:val="004F66B4"/>
    <w:rsid w:val="004F7A77"/>
    <w:rsid w:val="004F7C9C"/>
    <w:rsid w:val="00505BAC"/>
    <w:rsid w:val="00505D7E"/>
    <w:rsid w:val="005061C4"/>
    <w:rsid w:val="0051199D"/>
    <w:rsid w:val="00513620"/>
    <w:rsid w:val="00517464"/>
    <w:rsid w:val="00521A8D"/>
    <w:rsid w:val="005234FB"/>
    <w:rsid w:val="005241DB"/>
    <w:rsid w:val="00526EDF"/>
    <w:rsid w:val="00527E18"/>
    <w:rsid w:val="0053356D"/>
    <w:rsid w:val="005341A1"/>
    <w:rsid w:val="00534265"/>
    <w:rsid w:val="00534444"/>
    <w:rsid w:val="00536DD2"/>
    <w:rsid w:val="00544AB1"/>
    <w:rsid w:val="00544DD4"/>
    <w:rsid w:val="0054568B"/>
    <w:rsid w:val="00546C7B"/>
    <w:rsid w:val="00551073"/>
    <w:rsid w:val="0055220D"/>
    <w:rsid w:val="005549F1"/>
    <w:rsid w:val="00554C59"/>
    <w:rsid w:val="00554E10"/>
    <w:rsid w:val="0055682F"/>
    <w:rsid w:val="00566915"/>
    <w:rsid w:val="00570EE9"/>
    <w:rsid w:val="00571B03"/>
    <w:rsid w:val="005727E0"/>
    <w:rsid w:val="00574B8A"/>
    <w:rsid w:val="0057595B"/>
    <w:rsid w:val="00575B2B"/>
    <w:rsid w:val="005805AE"/>
    <w:rsid w:val="00581230"/>
    <w:rsid w:val="005863CE"/>
    <w:rsid w:val="0059176C"/>
    <w:rsid w:val="005944A0"/>
    <w:rsid w:val="005963F7"/>
    <w:rsid w:val="0059713C"/>
    <w:rsid w:val="005A1926"/>
    <w:rsid w:val="005A374D"/>
    <w:rsid w:val="005A376B"/>
    <w:rsid w:val="005A39A7"/>
    <w:rsid w:val="005A4C87"/>
    <w:rsid w:val="005A6106"/>
    <w:rsid w:val="005A7326"/>
    <w:rsid w:val="005B0C31"/>
    <w:rsid w:val="005B0E50"/>
    <w:rsid w:val="005B78FC"/>
    <w:rsid w:val="005C2D83"/>
    <w:rsid w:val="005C510F"/>
    <w:rsid w:val="005C6EE4"/>
    <w:rsid w:val="005C7BD2"/>
    <w:rsid w:val="005D21A4"/>
    <w:rsid w:val="005D4763"/>
    <w:rsid w:val="005D50A0"/>
    <w:rsid w:val="005D540F"/>
    <w:rsid w:val="005D5D74"/>
    <w:rsid w:val="005D7F68"/>
    <w:rsid w:val="005E1AAA"/>
    <w:rsid w:val="005E224A"/>
    <w:rsid w:val="005E5BA4"/>
    <w:rsid w:val="005E7E0A"/>
    <w:rsid w:val="005F143E"/>
    <w:rsid w:val="005F16A8"/>
    <w:rsid w:val="005F389A"/>
    <w:rsid w:val="005F54DF"/>
    <w:rsid w:val="005F6ACD"/>
    <w:rsid w:val="00600E5A"/>
    <w:rsid w:val="00605DCF"/>
    <w:rsid w:val="00607A0C"/>
    <w:rsid w:val="00611F4E"/>
    <w:rsid w:val="0061292E"/>
    <w:rsid w:val="00613308"/>
    <w:rsid w:val="0061429A"/>
    <w:rsid w:val="00615491"/>
    <w:rsid w:val="00616CA8"/>
    <w:rsid w:val="00617C73"/>
    <w:rsid w:val="006206B4"/>
    <w:rsid w:val="006209A7"/>
    <w:rsid w:val="006222B6"/>
    <w:rsid w:val="006227B4"/>
    <w:rsid w:val="00623CDA"/>
    <w:rsid w:val="00624730"/>
    <w:rsid w:val="006251B6"/>
    <w:rsid w:val="0062634B"/>
    <w:rsid w:val="00630F36"/>
    <w:rsid w:val="00631E71"/>
    <w:rsid w:val="0063240B"/>
    <w:rsid w:val="00633542"/>
    <w:rsid w:val="00634692"/>
    <w:rsid w:val="006407B1"/>
    <w:rsid w:val="00641783"/>
    <w:rsid w:val="006420B7"/>
    <w:rsid w:val="006434C6"/>
    <w:rsid w:val="00643A39"/>
    <w:rsid w:val="00644856"/>
    <w:rsid w:val="00645000"/>
    <w:rsid w:val="00645A6D"/>
    <w:rsid w:val="00645DFB"/>
    <w:rsid w:val="0064714F"/>
    <w:rsid w:val="006477B3"/>
    <w:rsid w:val="00651E32"/>
    <w:rsid w:val="00655357"/>
    <w:rsid w:val="006556C4"/>
    <w:rsid w:val="0065706F"/>
    <w:rsid w:val="00657173"/>
    <w:rsid w:val="00661236"/>
    <w:rsid w:val="00661891"/>
    <w:rsid w:val="00663B79"/>
    <w:rsid w:val="00667595"/>
    <w:rsid w:val="0066775E"/>
    <w:rsid w:val="006707AD"/>
    <w:rsid w:val="0067146A"/>
    <w:rsid w:val="00673BC0"/>
    <w:rsid w:val="00675BD0"/>
    <w:rsid w:val="0067658F"/>
    <w:rsid w:val="00680089"/>
    <w:rsid w:val="00681D63"/>
    <w:rsid w:val="006835E9"/>
    <w:rsid w:val="006845FF"/>
    <w:rsid w:val="00684DE6"/>
    <w:rsid w:val="006862F2"/>
    <w:rsid w:val="006869B1"/>
    <w:rsid w:val="006909DE"/>
    <w:rsid w:val="0069178D"/>
    <w:rsid w:val="00691C5D"/>
    <w:rsid w:val="006949A9"/>
    <w:rsid w:val="006A0EE1"/>
    <w:rsid w:val="006A134A"/>
    <w:rsid w:val="006A3E99"/>
    <w:rsid w:val="006A5241"/>
    <w:rsid w:val="006A6008"/>
    <w:rsid w:val="006A7E57"/>
    <w:rsid w:val="006B0732"/>
    <w:rsid w:val="006B0DF5"/>
    <w:rsid w:val="006B183C"/>
    <w:rsid w:val="006B4C79"/>
    <w:rsid w:val="006B6111"/>
    <w:rsid w:val="006C024E"/>
    <w:rsid w:val="006C1FEF"/>
    <w:rsid w:val="006C4B59"/>
    <w:rsid w:val="006C739C"/>
    <w:rsid w:val="006C74E5"/>
    <w:rsid w:val="006C7DA1"/>
    <w:rsid w:val="006D0E56"/>
    <w:rsid w:val="006D1474"/>
    <w:rsid w:val="006D2FA1"/>
    <w:rsid w:val="006D37BB"/>
    <w:rsid w:val="006D3C8D"/>
    <w:rsid w:val="006D43E9"/>
    <w:rsid w:val="006D465D"/>
    <w:rsid w:val="006D4C00"/>
    <w:rsid w:val="006D674E"/>
    <w:rsid w:val="006D677D"/>
    <w:rsid w:val="006D69F5"/>
    <w:rsid w:val="006E2E71"/>
    <w:rsid w:val="006E55EA"/>
    <w:rsid w:val="006E5932"/>
    <w:rsid w:val="006E6018"/>
    <w:rsid w:val="006F13F4"/>
    <w:rsid w:val="006F3B13"/>
    <w:rsid w:val="006F3E6F"/>
    <w:rsid w:val="006F57CD"/>
    <w:rsid w:val="006F5B60"/>
    <w:rsid w:val="006F612C"/>
    <w:rsid w:val="006F7D9C"/>
    <w:rsid w:val="00700212"/>
    <w:rsid w:val="00701396"/>
    <w:rsid w:val="0070374A"/>
    <w:rsid w:val="00704F60"/>
    <w:rsid w:val="007064B7"/>
    <w:rsid w:val="007110B3"/>
    <w:rsid w:val="0071249E"/>
    <w:rsid w:val="00713F83"/>
    <w:rsid w:val="007167DC"/>
    <w:rsid w:val="00716BEF"/>
    <w:rsid w:val="00720201"/>
    <w:rsid w:val="00722821"/>
    <w:rsid w:val="00723254"/>
    <w:rsid w:val="00724CA5"/>
    <w:rsid w:val="007262CB"/>
    <w:rsid w:val="00727D62"/>
    <w:rsid w:val="00735E2F"/>
    <w:rsid w:val="007416D1"/>
    <w:rsid w:val="007424BA"/>
    <w:rsid w:val="007436F5"/>
    <w:rsid w:val="007437A9"/>
    <w:rsid w:val="00743DEF"/>
    <w:rsid w:val="00744301"/>
    <w:rsid w:val="0074597C"/>
    <w:rsid w:val="00746886"/>
    <w:rsid w:val="00747FEE"/>
    <w:rsid w:val="00751574"/>
    <w:rsid w:val="007530D6"/>
    <w:rsid w:val="00753CBA"/>
    <w:rsid w:val="00755CEB"/>
    <w:rsid w:val="00755FD8"/>
    <w:rsid w:val="007561DA"/>
    <w:rsid w:val="0075678C"/>
    <w:rsid w:val="007621EB"/>
    <w:rsid w:val="007631C8"/>
    <w:rsid w:val="007632B3"/>
    <w:rsid w:val="00763974"/>
    <w:rsid w:val="00767BCA"/>
    <w:rsid w:val="00770504"/>
    <w:rsid w:val="00771106"/>
    <w:rsid w:val="007721AB"/>
    <w:rsid w:val="007731D1"/>
    <w:rsid w:val="00773364"/>
    <w:rsid w:val="0077553B"/>
    <w:rsid w:val="00776B59"/>
    <w:rsid w:val="00780FBF"/>
    <w:rsid w:val="007810DF"/>
    <w:rsid w:val="0078170E"/>
    <w:rsid w:val="00781FE4"/>
    <w:rsid w:val="0078513A"/>
    <w:rsid w:val="00786A33"/>
    <w:rsid w:val="007923C7"/>
    <w:rsid w:val="00792D9B"/>
    <w:rsid w:val="00793FD2"/>
    <w:rsid w:val="007942F8"/>
    <w:rsid w:val="00795315"/>
    <w:rsid w:val="00796E5C"/>
    <w:rsid w:val="0079787D"/>
    <w:rsid w:val="007A1076"/>
    <w:rsid w:val="007A1FAB"/>
    <w:rsid w:val="007A2AF4"/>
    <w:rsid w:val="007A406F"/>
    <w:rsid w:val="007A5AF6"/>
    <w:rsid w:val="007A5D4C"/>
    <w:rsid w:val="007A6956"/>
    <w:rsid w:val="007A73EE"/>
    <w:rsid w:val="007B3257"/>
    <w:rsid w:val="007B3F27"/>
    <w:rsid w:val="007B447D"/>
    <w:rsid w:val="007B6169"/>
    <w:rsid w:val="007B76B6"/>
    <w:rsid w:val="007B7879"/>
    <w:rsid w:val="007C0E83"/>
    <w:rsid w:val="007C181C"/>
    <w:rsid w:val="007C1CD1"/>
    <w:rsid w:val="007C3069"/>
    <w:rsid w:val="007C3545"/>
    <w:rsid w:val="007C3AB2"/>
    <w:rsid w:val="007C4FE8"/>
    <w:rsid w:val="007C5864"/>
    <w:rsid w:val="007C671F"/>
    <w:rsid w:val="007C678E"/>
    <w:rsid w:val="007C6D17"/>
    <w:rsid w:val="007C785C"/>
    <w:rsid w:val="007D0B32"/>
    <w:rsid w:val="007D0BA9"/>
    <w:rsid w:val="007D159E"/>
    <w:rsid w:val="007D1663"/>
    <w:rsid w:val="007D1C7D"/>
    <w:rsid w:val="007D21EA"/>
    <w:rsid w:val="007D4449"/>
    <w:rsid w:val="007D5593"/>
    <w:rsid w:val="007D71E0"/>
    <w:rsid w:val="007D74E8"/>
    <w:rsid w:val="007E186C"/>
    <w:rsid w:val="007E270D"/>
    <w:rsid w:val="007E3A44"/>
    <w:rsid w:val="007E43D6"/>
    <w:rsid w:val="007E7336"/>
    <w:rsid w:val="007F6345"/>
    <w:rsid w:val="007F79A6"/>
    <w:rsid w:val="00803B95"/>
    <w:rsid w:val="00804545"/>
    <w:rsid w:val="0080467B"/>
    <w:rsid w:val="00805432"/>
    <w:rsid w:val="00805A29"/>
    <w:rsid w:val="00806B13"/>
    <w:rsid w:val="00810747"/>
    <w:rsid w:val="008137D5"/>
    <w:rsid w:val="00815E5F"/>
    <w:rsid w:val="008167DC"/>
    <w:rsid w:val="0081683B"/>
    <w:rsid w:val="0081703A"/>
    <w:rsid w:val="008178E6"/>
    <w:rsid w:val="008234BB"/>
    <w:rsid w:val="00824C5D"/>
    <w:rsid w:val="00825A99"/>
    <w:rsid w:val="00826C0C"/>
    <w:rsid w:val="008274D5"/>
    <w:rsid w:val="008337BB"/>
    <w:rsid w:val="0083427A"/>
    <w:rsid w:val="00841168"/>
    <w:rsid w:val="00841CB1"/>
    <w:rsid w:val="00841E4E"/>
    <w:rsid w:val="0084398E"/>
    <w:rsid w:val="0085320B"/>
    <w:rsid w:val="00853C6C"/>
    <w:rsid w:val="00855349"/>
    <w:rsid w:val="00860F45"/>
    <w:rsid w:val="0086158F"/>
    <w:rsid w:val="008632EE"/>
    <w:rsid w:val="008647E7"/>
    <w:rsid w:val="0086612A"/>
    <w:rsid w:val="00867769"/>
    <w:rsid w:val="008760A8"/>
    <w:rsid w:val="0087727F"/>
    <w:rsid w:val="008827DD"/>
    <w:rsid w:val="0088458A"/>
    <w:rsid w:val="00886297"/>
    <w:rsid w:val="008867F5"/>
    <w:rsid w:val="00892A2B"/>
    <w:rsid w:val="00893F6D"/>
    <w:rsid w:val="00894682"/>
    <w:rsid w:val="0089580E"/>
    <w:rsid w:val="00895E43"/>
    <w:rsid w:val="00895FE7"/>
    <w:rsid w:val="00897553"/>
    <w:rsid w:val="008A1927"/>
    <w:rsid w:val="008A233D"/>
    <w:rsid w:val="008A39FA"/>
    <w:rsid w:val="008B030A"/>
    <w:rsid w:val="008B1F3E"/>
    <w:rsid w:val="008B2DF8"/>
    <w:rsid w:val="008B30C4"/>
    <w:rsid w:val="008B333A"/>
    <w:rsid w:val="008B543D"/>
    <w:rsid w:val="008B5914"/>
    <w:rsid w:val="008B7B1B"/>
    <w:rsid w:val="008C15BB"/>
    <w:rsid w:val="008C209A"/>
    <w:rsid w:val="008C2CD1"/>
    <w:rsid w:val="008C2E04"/>
    <w:rsid w:val="008C3439"/>
    <w:rsid w:val="008C76B6"/>
    <w:rsid w:val="008D05A8"/>
    <w:rsid w:val="008D0BA0"/>
    <w:rsid w:val="008D3AB4"/>
    <w:rsid w:val="008D3D22"/>
    <w:rsid w:val="008D538E"/>
    <w:rsid w:val="008D5C4A"/>
    <w:rsid w:val="008D77D7"/>
    <w:rsid w:val="008D7812"/>
    <w:rsid w:val="008E13AD"/>
    <w:rsid w:val="008E3FD4"/>
    <w:rsid w:val="008E47E7"/>
    <w:rsid w:val="008E5AB1"/>
    <w:rsid w:val="008E79D3"/>
    <w:rsid w:val="008F006B"/>
    <w:rsid w:val="008F18AA"/>
    <w:rsid w:val="008F361D"/>
    <w:rsid w:val="008F40E6"/>
    <w:rsid w:val="008F4C1C"/>
    <w:rsid w:val="008F6049"/>
    <w:rsid w:val="008F64C1"/>
    <w:rsid w:val="008F7748"/>
    <w:rsid w:val="00903473"/>
    <w:rsid w:val="00903938"/>
    <w:rsid w:val="00907515"/>
    <w:rsid w:val="00907AF7"/>
    <w:rsid w:val="009117E8"/>
    <w:rsid w:val="009132AF"/>
    <w:rsid w:val="00913523"/>
    <w:rsid w:val="00913FA2"/>
    <w:rsid w:val="009147E1"/>
    <w:rsid w:val="009150F0"/>
    <w:rsid w:val="00915468"/>
    <w:rsid w:val="009228C5"/>
    <w:rsid w:val="00923955"/>
    <w:rsid w:val="00926D27"/>
    <w:rsid w:val="0093205C"/>
    <w:rsid w:val="00933056"/>
    <w:rsid w:val="00933349"/>
    <w:rsid w:val="009342CA"/>
    <w:rsid w:val="0093483C"/>
    <w:rsid w:val="00934FC7"/>
    <w:rsid w:val="00935345"/>
    <w:rsid w:val="00935371"/>
    <w:rsid w:val="00937F61"/>
    <w:rsid w:val="00942528"/>
    <w:rsid w:val="009425CA"/>
    <w:rsid w:val="00942A10"/>
    <w:rsid w:val="00942E3A"/>
    <w:rsid w:val="009434A5"/>
    <w:rsid w:val="00950244"/>
    <w:rsid w:val="00953FE0"/>
    <w:rsid w:val="009542A4"/>
    <w:rsid w:val="0095536C"/>
    <w:rsid w:val="00961C05"/>
    <w:rsid w:val="00964766"/>
    <w:rsid w:val="00965AF4"/>
    <w:rsid w:val="00967EB7"/>
    <w:rsid w:val="00971982"/>
    <w:rsid w:val="00972812"/>
    <w:rsid w:val="0097282E"/>
    <w:rsid w:val="009763B1"/>
    <w:rsid w:val="00976728"/>
    <w:rsid w:val="0098049F"/>
    <w:rsid w:val="009850A4"/>
    <w:rsid w:val="009851CC"/>
    <w:rsid w:val="009856CE"/>
    <w:rsid w:val="009872EB"/>
    <w:rsid w:val="00987797"/>
    <w:rsid w:val="00987B5F"/>
    <w:rsid w:val="00990152"/>
    <w:rsid w:val="009923A1"/>
    <w:rsid w:val="00994256"/>
    <w:rsid w:val="00995721"/>
    <w:rsid w:val="00997AE2"/>
    <w:rsid w:val="009A4B68"/>
    <w:rsid w:val="009A5335"/>
    <w:rsid w:val="009A5C2F"/>
    <w:rsid w:val="009B0577"/>
    <w:rsid w:val="009B2DF2"/>
    <w:rsid w:val="009B642F"/>
    <w:rsid w:val="009C26DD"/>
    <w:rsid w:val="009C4A25"/>
    <w:rsid w:val="009C5412"/>
    <w:rsid w:val="009D17EC"/>
    <w:rsid w:val="009D2BDA"/>
    <w:rsid w:val="009D3DBA"/>
    <w:rsid w:val="009D3E4F"/>
    <w:rsid w:val="009D616F"/>
    <w:rsid w:val="009D667F"/>
    <w:rsid w:val="009D7EE3"/>
    <w:rsid w:val="009E17B5"/>
    <w:rsid w:val="009E1C96"/>
    <w:rsid w:val="009E347D"/>
    <w:rsid w:val="009E36FE"/>
    <w:rsid w:val="009F011D"/>
    <w:rsid w:val="009F1047"/>
    <w:rsid w:val="009F1FBB"/>
    <w:rsid w:val="009F2FAA"/>
    <w:rsid w:val="009F4C88"/>
    <w:rsid w:val="009F5D9B"/>
    <w:rsid w:val="009F78B6"/>
    <w:rsid w:val="009F7C93"/>
    <w:rsid w:val="00A0235C"/>
    <w:rsid w:val="00A02D51"/>
    <w:rsid w:val="00A04B02"/>
    <w:rsid w:val="00A05162"/>
    <w:rsid w:val="00A07C90"/>
    <w:rsid w:val="00A132D8"/>
    <w:rsid w:val="00A17948"/>
    <w:rsid w:val="00A214EE"/>
    <w:rsid w:val="00A2214F"/>
    <w:rsid w:val="00A24547"/>
    <w:rsid w:val="00A255FA"/>
    <w:rsid w:val="00A257B4"/>
    <w:rsid w:val="00A25954"/>
    <w:rsid w:val="00A31745"/>
    <w:rsid w:val="00A31865"/>
    <w:rsid w:val="00A31E71"/>
    <w:rsid w:val="00A33093"/>
    <w:rsid w:val="00A33559"/>
    <w:rsid w:val="00A35066"/>
    <w:rsid w:val="00A37079"/>
    <w:rsid w:val="00A37AD5"/>
    <w:rsid w:val="00A41F8B"/>
    <w:rsid w:val="00A42609"/>
    <w:rsid w:val="00A42C29"/>
    <w:rsid w:val="00A4315A"/>
    <w:rsid w:val="00A44D28"/>
    <w:rsid w:val="00A4670A"/>
    <w:rsid w:val="00A46A1B"/>
    <w:rsid w:val="00A46E0A"/>
    <w:rsid w:val="00A47FBF"/>
    <w:rsid w:val="00A514F4"/>
    <w:rsid w:val="00A518E3"/>
    <w:rsid w:val="00A543E2"/>
    <w:rsid w:val="00A552DA"/>
    <w:rsid w:val="00A60463"/>
    <w:rsid w:val="00A6197E"/>
    <w:rsid w:val="00A619CA"/>
    <w:rsid w:val="00A61B12"/>
    <w:rsid w:val="00A62740"/>
    <w:rsid w:val="00A6502C"/>
    <w:rsid w:val="00A70CE5"/>
    <w:rsid w:val="00A7142E"/>
    <w:rsid w:val="00A72707"/>
    <w:rsid w:val="00A738F4"/>
    <w:rsid w:val="00A7545B"/>
    <w:rsid w:val="00A863B2"/>
    <w:rsid w:val="00A8730E"/>
    <w:rsid w:val="00A878BB"/>
    <w:rsid w:val="00A91005"/>
    <w:rsid w:val="00A92A3A"/>
    <w:rsid w:val="00A93570"/>
    <w:rsid w:val="00A94220"/>
    <w:rsid w:val="00A94537"/>
    <w:rsid w:val="00AA3487"/>
    <w:rsid w:val="00AA4D5D"/>
    <w:rsid w:val="00AA6593"/>
    <w:rsid w:val="00AA6786"/>
    <w:rsid w:val="00AB0A82"/>
    <w:rsid w:val="00AB162B"/>
    <w:rsid w:val="00AB19AB"/>
    <w:rsid w:val="00AB40D0"/>
    <w:rsid w:val="00AB51C2"/>
    <w:rsid w:val="00AB6695"/>
    <w:rsid w:val="00AC0475"/>
    <w:rsid w:val="00AC18B5"/>
    <w:rsid w:val="00AC1F27"/>
    <w:rsid w:val="00AC2F09"/>
    <w:rsid w:val="00AC3932"/>
    <w:rsid w:val="00AC3F60"/>
    <w:rsid w:val="00AC5DFF"/>
    <w:rsid w:val="00AC607A"/>
    <w:rsid w:val="00AC7767"/>
    <w:rsid w:val="00AC7D73"/>
    <w:rsid w:val="00AD0104"/>
    <w:rsid w:val="00AD1259"/>
    <w:rsid w:val="00AD1327"/>
    <w:rsid w:val="00AD17B7"/>
    <w:rsid w:val="00AD1E22"/>
    <w:rsid w:val="00AD20BB"/>
    <w:rsid w:val="00AD4E71"/>
    <w:rsid w:val="00AD50DC"/>
    <w:rsid w:val="00AD52D3"/>
    <w:rsid w:val="00AD59EF"/>
    <w:rsid w:val="00AD5C5A"/>
    <w:rsid w:val="00AE1C99"/>
    <w:rsid w:val="00AE3681"/>
    <w:rsid w:val="00AE69A0"/>
    <w:rsid w:val="00AE764B"/>
    <w:rsid w:val="00AE7DEF"/>
    <w:rsid w:val="00AF2271"/>
    <w:rsid w:val="00AF22B8"/>
    <w:rsid w:val="00AF408C"/>
    <w:rsid w:val="00AF4A20"/>
    <w:rsid w:val="00AF64F4"/>
    <w:rsid w:val="00AF7C16"/>
    <w:rsid w:val="00B001B1"/>
    <w:rsid w:val="00B00859"/>
    <w:rsid w:val="00B05C77"/>
    <w:rsid w:val="00B105F5"/>
    <w:rsid w:val="00B10A7A"/>
    <w:rsid w:val="00B10C7C"/>
    <w:rsid w:val="00B1152B"/>
    <w:rsid w:val="00B11BC7"/>
    <w:rsid w:val="00B145BA"/>
    <w:rsid w:val="00B15234"/>
    <w:rsid w:val="00B15724"/>
    <w:rsid w:val="00B157D4"/>
    <w:rsid w:val="00B17E03"/>
    <w:rsid w:val="00B203F7"/>
    <w:rsid w:val="00B21EA8"/>
    <w:rsid w:val="00B227F2"/>
    <w:rsid w:val="00B25229"/>
    <w:rsid w:val="00B25C46"/>
    <w:rsid w:val="00B270DB"/>
    <w:rsid w:val="00B277B8"/>
    <w:rsid w:val="00B27F11"/>
    <w:rsid w:val="00B30648"/>
    <w:rsid w:val="00B30D4A"/>
    <w:rsid w:val="00B316B1"/>
    <w:rsid w:val="00B33680"/>
    <w:rsid w:val="00B35364"/>
    <w:rsid w:val="00B400A0"/>
    <w:rsid w:val="00B40E20"/>
    <w:rsid w:val="00B4302A"/>
    <w:rsid w:val="00B45593"/>
    <w:rsid w:val="00B45E7D"/>
    <w:rsid w:val="00B47878"/>
    <w:rsid w:val="00B50BA6"/>
    <w:rsid w:val="00B51ACC"/>
    <w:rsid w:val="00B54C9F"/>
    <w:rsid w:val="00B54E14"/>
    <w:rsid w:val="00B556D5"/>
    <w:rsid w:val="00B55BBD"/>
    <w:rsid w:val="00B57124"/>
    <w:rsid w:val="00B62270"/>
    <w:rsid w:val="00B6265A"/>
    <w:rsid w:val="00B65657"/>
    <w:rsid w:val="00B70A71"/>
    <w:rsid w:val="00B73047"/>
    <w:rsid w:val="00B74383"/>
    <w:rsid w:val="00B74812"/>
    <w:rsid w:val="00B7627B"/>
    <w:rsid w:val="00B81755"/>
    <w:rsid w:val="00B81903"/>
    <w:rsid w:val="00B83FEE"/>
    <w:rsid w:val="00B867E1"/>
    <w:rsid w:val="00B8688A"/>
    <w:rsid w:val="00B93B20"/>
    <w:rsid w:val="00B94D57"/>
    <w:rsid w:val="00BA0B01"/>
    <w:rsid w:val="00BA1AAC"/>
    <w:rsid w:val="00BA5186"/>
    <w:rsid w:val="00BA6C10"/>
    <w:rsid w:val="00BB0144"/>
    <w:rsid w:val="00BB08C7"/>
    <w:rsid w:val="00BB0AE5"/>
    <w:rsid w:val="00BB14A8"/>
    <w:rsid w:val="00BB3738"/>
    <w:rsid w:val="00BB3AFC"/>
    <w:rsid w:val="00BB4452"/>
    <w:rsid w:val="00BB4AA2"/>
    <w:rsid w:val="00BB50EE"/>
    <w:rsid w:val="00BB7848"/>
    <w:rsid w:val="00BB7854"/>
    <w:rsid w:val="00BB7C54"/>
    <w:rsid w:val="00BB7DD5"/>
    <w:rsid w:val="00BC030A"/>
    <w:rsid w:val="00BC068C"/>
    <w:rsid w:val="00BC14B9"/>
    <w:rsid w:val="00BC1E37"/>
    <w:rsid w:val="00BC2D27"/>
    <w:rsid w:val="00BC5106"/>
    <w:rsid w:val="00BC576A"/>
    <w:rsid w:val="00BC59D0"/>
    <w:rsid w:val="00BC6F8A"/>
    <w:rsid w:val="00BD0AAB"/>
    <w:rsid w:val="00BD48A0"/>
    <w:rsid w:val="00BD629F"/>
    <w:rsid w:val="00BE19FC"/>
    <w:rsid w:val="00BE1C52"/>
    <w:rsid w:val="00BE2E39"/>
    <w:rsid w:val="00BE4539"/>
    <w:rsid w:val="00BE45F8"/>
    <w:rsid w:val="00BF189A"/>
    <w:rsid w:val="00BF2CED"/>
    <w:rsid w:val="00BF2F42"/>
    <w:rsid w:val="00BF3C91"/>
    <w:rsid w:val="00BF6BED"/>
    <w:rsid w:val="00C00230"/>
    <w:rsid w:val="00C0052A"/>
    <w:rsid w:val="00C00944"/>
    <w:rsid w:val="00C02B2F"/>
    <w:rsid w:val="00C02E93"/>
    <w:rsid w:val="00C02ECA"/>
    <w:rsid w:val="00C030F2"/>
    <w:rsid w:val="00C04483"/>
    <w:rsid w:val="00C061C8"/>
    <w:rsid w:val="00C067F7"/>
    <w:rsid w:val="00C076AE"/>
    <w:rsid w:val="00C12191"/>
    <w:rsid w:val="00C13660"/>
    <w:rsid w:val="00C14540"/>
    <w:rsid w:val="00C15B5D"/>
    <w:rsid w:val="00C17A05"/>
    <w:rsid w:val="00C17A7A"/>
    <w:rsid w:val="00C17F45"/>
    <w:rsid w:val="00C20ECD"/>
    <w:rsid w:val="00C21512"/>
    <w:rsid w:val="00C243A2"/>
    <w:rsid w:val="00C2521A"/>
    <w:rsid w:val="00C27031"/>
    <w:rsid w:val="00C303E9"/>
    <w:rsid w:val="00C31967"/>
    <w:rsid w:val="00C32CE4"/>
    <w:rsid w:val="00C3397D"/>
    <w:rsid w:val="00C35CF1"/>
    <w:rsid w:val="00C42048"/>
    <w:rsid w:val="00C47AC9"/>
    <w:rsid w:val="00C50A89"/>
    <w:rsid w:val="00C51360"/>
    <w:rsid w:val="00C51717"/>
    <w:rsid w:val="00C521A7"/>
    <w:rsid w:val="00C5314F"/>
    <w:rsid w:val="00C537FD"/>
    <w:rsid w:val="00C53E58"/>
    <w:rsid w:val="00C54738"/>
    <w:rsid w:val="00C5636F"/>
    <w:rsid w:val="00C6016B"/>
    <w:rsid w:val="00C61A3F"/>
    <w:rsid w:val="00C61BDB"/>
    <w:rsid w:val="00C6266E"/>
    <w:rsid w:val="00C62895"/>
    <w:rsid w:val="00C63359"/>
    <w:rsid w:val="00C6372E"/>
    <w:rsid w:val="00C67C4E"/>
    <w:rsid w:val="00C73914"/>
    <w:rsid w:val="00C762D1"/>
    <w:rsid w:val="00C814CF"/>
    <w:rsid w:val="00C81937"/>
    <w:rsid w:val="00C83406"/>
    <w:rsid w:val="00C83E0D"/>
    <w:rsid w:val="00C83EA5"/>
    <w:rsid w:val="00C842C7"/>
    <w:rsid w:val="00C85FE7"/>
    <w:rsid w:val="00C90987"/>
    <w:rsid w:val="00C90E98"/>
    <w:rsid w:val="00C91512"/>
    <w:rsid w:val="00C91DEB"/>
    <w:rsid w:val="00C92FE1"/>
    <w:rsid w:val="00C93960"/>
    <w:rsid w:val="00C94958"/>
    <w:rsid w:val="00C94A49"/>
    <w:rsid w:val="00C94DEE"/>
    <w:rsid w:val="00C97303"/>
    <w:rsid w:val="00CA289A"/>
    <w:rsid w:val="00CA41C2"/>
    <w:rsid w:val="00CA609B"/>
    <w:rsid w:val="00CA7EB4"/>
    <w:rsid w:val="00CB06C8"/>
    <w:rsid w:val="00CB1B16"/>
    <w:rsid w:val="00CB254B"/>
    <w:rsid w:val="00CB3F91"/>
    <w:rsid w:val="00CB4EA5"/>
    <w:rsid w:val="00CB5EC4"/>
    <w:rsid w:val="00CB6C8A"/>
    <w:rsid w:val="00CC1E61"/>
    <w:rsid w:val="00CC4741"/>
    <w:rsid w:val="00CC5365"/>
    <w:rsid w:val="00CC5ACC"/>
    <w:rsid w:val="00CC65FB"/>
    <w:rsid w:val="00CC72C0"/>
    <w:rsid w:val="00CD1AF2"/>
    <w:rsid w:val="00CD34C0"/>
    <w:rsid w:val="00CD5549"/>
    <w:rsid w:val="00CD6691"/>
    <w:rsid w:val="00CD673A"/>
    <w:rsid w:val="00CE0E6C"/>
    <w:rsid w:val="00CE1197"/>
    <w:rsid w:val="00CE2161"/>
    <w:rsid w:val="00CF1260"/>
    <w:rsid w:val="00CF1A17"/>
    <w:rsid w:val="00CF2572"/>
    <w:rsid w:val="00CF3CA5"/>
    <w:rsid w:val="00CF4B8D"/>
    <w:rsid w:val="00CF54AF"/>
    <w:rsid w:val="00CF6E84"/>
    <w:rsid w:val="00CF71DB"/>
    <w:rsid w:val="00CF7D64"/>
    <w:rsid w:val="00D00FF8"/>
    <w:rsid w:val="00D016A8"/>
    <w:rsid w:val="00D052FA"/>
    <w:rsid w:val="00D05D87"/>
    <w:rsid w:val="00D1025E"/>
    <w:rsid w:val="00D1140C"/>
    <w:rsid w:val="00D12920"/>
    <w:rsid w:val="00D13AFF"/>
    <w:rsid w:val="00D1664B"/>
    <w:rsid w:val="00D16D0E"/>
    <w:rsid w:val="00D17043"/>
    <w:rsid w:val="00D22203"/>
    <w:rsid w:val="00D231AB"/>
    <w:rsid w:val="00D253E8"/>
    <w:rsid w:val="00D31683"/>
    <w:rsid w:val="00D33F30"/>
    <w:rsid w:val="00D40C7C"/>
    <w:rsid w:val="00D448EB"/>
    <w:rsid w:val="00D46CC9"/>
    <w:rsid w:val="00D524EC"/>
    <w:rsid w:val="00D537F2"/>
    <w:rsid w:val="00D54C26"/>
    <w:rsid w:val="00D55583"/>
    <w:rsid w:val="00D57D56"/>
    <w:rsid w:val="00D61A18"/>
    <w:rsid w:val="00D61F44"/>
    <w:rsid w:val="00D65A9A"/>
    <w:rsid w:val="00D73195"/>
    <w:rsid w:val="00D73246"/>
    <w:rsid w:val="00D758AB"/>
    <w:rsid w:val="00D75D72"/>
    <w:rsid w:val="00D76140"/>
    <w:rsid w:val="00D7782F"/>
    <w:rsid w:val="00D80D22"/>
    <w:rsid w:val="00D811AF"/>
    <w:rsid w:val="00D814C3"/>
    <w:rsid w:val="00D815F2"/>
    <w:rsid w:val="00D82B72"/>
    <w:rsid w:val="00D843E1"/>
    <w:rsid w:val="00D86660"/>
    <w:rsid w:val="00D87723"/>
    <w:rsid w:val="00D91A43"/>
    <w:rsid w:val="00D92562"/>
    <w:rsid w:val="00D930A1"/>
    <w:rsid w:val="00D939B3"/>
    <w:rsid w:val="00D977E6"/>
    <w:rsid w:val="00D9799C"/>
    <w:rsid w:val="00D97E7E"/>
    <w:rsid w:val="00DA0910"/>
    <w:rsid w:val="00DA301B"/>
    <w:rsid w:val="00DA3BDF"/>
    <w:rsid w:val="00DA3E09"/>
    <w:rsid w:val="00DA40A8"/>
    <w:rsid w:val="00DA4442"/>
    <w:rsid w:val="00DA68BA"/>
    <w:rsid w:val="00DA7E94"/>
    <w:rsid w:val="00DB012A"/>
    <w:rsid w:val="00DB1F36"/>
    <w:rsid w:val="00DB1FED"/>
    <w:rsid w:val="00DB3198"/>
    <w:rsid w:val="00DB453B"/>
    <w:rsid w:val="00DB4B07"/>
    <w:rsid w:val="00DC03BE"/>
    <w:rsid w:val="00DC0D05"/>
    <w:rsid w:val="00DC0E49"/>
    <w:rsid w:val="00DC4F1A"/>
    <w:rsid w:val="00DC5398"/>
    <w:rsid w:val="00DC55FC"/>
    <w:rsid w:val="00DD14B5"/>
    <w:rsid w:val="00DD365D"/>
    <w:rsid w:val="00DD4E96"/>
    <w:rsid w:val="00DD528C"/>
    <w:rsid w:val="00DD560E"/>
    <w:rsid w:val="00DE20FC"/>
    <w:rsid w:val="00DE27FC"/>
    <w:rsid w:val="00DE300A"/>
    <w:rsid w:val="00DE3159"/>
    <w:rsid w:val="00DE3A14"/>
    <w:rsid w:val="00DE6EE2"/>
    <w:rsid w:val="00DF3316"/>
    <w:rsid w:val="00DF7090"/>
    <w:rsid w:val="00DF7AAF"/>
    <w:rsid w:val="00E00C0D"/>
    <w:rsid w:val="00E022F1"/>
    <w:rsid w:val="00E03D59"/>
    <w:rsid w:val="00E0536E"/>
    <w:rsid w:val="00E06F66"/>
    <w:rsid w:val="00E078CD"/>
    <w:rsid w:val="00E07B71"/>
    <w:rsid w:val="00E07B81"/>
    <w:rsid w:val="00E07CC9"/>
    <w:rsid w:val="00E10B6B"/>
    <w:rsid w:val="00E10BC9"/>
    <w:rsid w:val="00E10CE2"/>
    <w:rsid w:val="00E136DC"/>
    <w:rsid w:val="00E138BF"/>
    <w:rsid w:val="00E154F4"/>
    <w:rsid w:val="00E16C06"/>
    <w:rsid w:val="00E16D37"/>
    <w:rsid w:val="00E16F1B"/>
    <w:rsid w:val="00E21B16"/>
    <w:rsid w:val="00E2406F"/>
    <w:rsid w:val="00E31E43"/>
    <w:rsid w:val="00E35665"/>
    <w:rsid w:val="00E36CE7"/>
    <w:rsid w:val="00E376C9"/>
    <w:rsid w:val="00E404DD"/>
    <w:rsid w:val="00E4184D"/>
    <w:rsid w:val="00E424B6"/>
    <w:rsid w:val="00E42DEA"/>
    <w:rsid w:val="00E457D2"/>
    <w:rsid w:val="00E50ABC"/>
    <w:rsid w:val="00E51754"/>
    <w:rsid w:val="00E51A53"/>
    <w:rsid w:val="00E51E59"/>
    <w:rsid w:val="00E52773"/>
    <w:rsid w:val="00E527C5"/>
    <w:rsid w:val="00E53CF7"/>
    <w:rsid w:val="00E55D6A"/>
    <w:rsid w:val="00E57EFA"/>
    <w:rsid w:val="00E627A3"/>
    <w:rsid w:val="00E62B7A"/>
    <w:rsid w:val="00E65194"/>
    <w:rsid w:val="00E65D1F"/>
    <w:rsid w:val="00E66B18"/>
    <w:rsid w:val="00E66DC8"/>
    <w:rsid w:val="00E6742C"/>
    <w:rsid w:val="00E67EFB"/>
    <w:rsid w:val="00E721B2"/>
    <w:rsid w:val="00E72211"/>
    <w:rsid w:val="00E723AA"/>
    <w:rsid w:val="00E7480A"/>
    <w:rsid w:val="00E74CF8"/>
    <w:rsid w:val="00E74EE1"/>
    <w:rsid w:val="00E75359"/>
    <w:rsid w:val="00E75796"/>
    <w:rsid w:val="00E75FA4"/>
    <w:rsid w:val="00E76029"/>
    <w:rsid w:val="00E76729"/>
    <w:rsid w:val="00E772E2"/>
    <w:rsid w:val="00E84AC6"/>
    <w:rsid w:val="00E85419"/>
    <w:rsid w:val="00E858BD"/>
    <w:rsid w:val="00E85936"/>
    <w:rsid w:val="00E85BC6"/>
    <w:rsid w:val="00E874F9"/>
    <w:rsid w:val="00E87D59"/>
    <w:rsid w:val="00E92A5F"/>
    <w:rsid w:val="00E96121"/>
    <w:rsid w:val="00E97DFD"/>
    <w:rsid w:val="00EA0269"/>
    <w:rsid w:val="00EA13F1"/>
    <w:rsid w:val="00EA2D97"/>
    <w:rsid w:val="00EA499D"/>
    <w:rsid w:val="00EA5B16"/>
    <w:rsid w:val="00EA7822"/>
    <w:rsid w:val="00EB1CEB"/>
    <w:rsid w:val="00EB472A"/>
    <w:rsid w:val="00EB578F"/>
    <w:rsid w:val="00EB7784"/>
    <w:rsid w:val="00EB78DE"/>
    <w:rsid w:val="00EC0A30"/>
    <w:rsid w:val="00EC4346"/>
    <w:rsid w:val="00EC44F0"/>
    <w:rsid w:val="00ED014E"/>
    <w:rsid w:val="00ED1A13"/>
    <w:rsid w:val="00ED40CD"/>
    <w:rsid w:val="00ED4E96"/>
    <w:rsid w:val="00ED509B"/>
    <w:rsid w:val="00ED5F44"/>
    <w:rsid w:val="00ED7622"/>
    <w:rsid w:val="00ED7A8D"/>
    <w:rsid w:val="00EE0A7D"/>
    <w:rsid w:val="00EE1999"/>
    <w:rsid w:val="00EE19E6"/>
    <w:rsid w:val="00EE589A"/>
    <w:rsid w:val="00EE7A84"/>
    <w:rsid w:val="00EE7D98"/>
    <w:rsid w:val="00EF0E33"/>
    <w:rsid w:val="00EF15F9"/>
    <w:rsid w:val="00EF200B"/>
    <w:rsid w:val="00EF39B8"/>
    <w:rsid w:val="00EF5072"/>
    <w:rsid w:val="00EF64B8"/>
    <w:rsid w:val="00F00C95"/>
    <w:rsid w:val="00F04424"/>
    <w:rsid w:val="00F04791"/>
    <w:rsid w:val="00F05DDB"/>
    <w:rsid w:val="00F075F3"/>
    <w:rsid w:val="00F1481E"/>
    <w:rsid w:val="00F152A8"/>
    <w:rsid w:val="00F20302"/>
    <w:rsid w:val="00F20963"/>
    <w:rsid w:val="00F20F81"/>
    <w:rsid w:val="00F218FA"/>
    <w:rsid w:val="00F21B5F"/>
    <w:rsid w:val="00F234DA"/>
    <w:rsid w:val="00F24CA5"/>
    <w:rsid w:val="00F30609"/>
    <w:rsid w:val="00F3223A"/>
    <w:rsid w:val="00F331CC"/>
    <w:rsid w:val="00F352DB"/>
    <w:rsid w:val="00F377CF"/>
    <w:rsid w:val="00F40192"/>
    <w:rsid w:val="00F45757"/>
    <w:rsid w:val="00F461D6"/>
    <w:rsid w:val="00F46FD5"/>
    <w:rsid w:val="00F511F0"/>
    <w:rsid w:val="00F516E0"/>
    <w:rsid w:val="00F517AD"/>
    <w:rsid w:val="00F56040"/>
    <w:rsid w:val="00F574FD"/>
    <w:rsid w:val="00F575D1"/>
    <w:rsid w:val="00F627AA"/>
    <w:rsid w:val="00F6311A"/>
    <w:rsid w:val="00F65A28"/>
    <w:rsid w:val="00F6655D"/>
    <w:rsid w:val="00F71080"/>
    <w:rsid w:val="00F72800"/>
    <w:rsid w:val="00F766C8"/>
    <w:rsid w:val="00F77AAB"/>
    <w:rsid w:val="00F80C46"/>
    <w:rsid w:val="00F81173"/>
    <w:rsid w:val="00F82001"/>
    <w:rsid w:val="00F823A9"/>
    <w:rsid w:val="00F8297A"/>
    <w:rsid w:val="00F82BD9"/>
    <w:rsid w:val="00F8489E"/>
    <w:rsid w:val="00F84C36"/>
    <w:rsid w:val="00F868AF"/>
    <w:rsid w:val="00F86B91"/>
    <w:rsid w:val="00F87BBA"/>
    <w:rsid w:val="00F87E5D"/>
    <w:rsid w:val="00F914BA"/>
    <w:rsid w:val="00F91EEF"/>
    <w:rsid w:val="00F92823"/>
    <w:rsid w:val="00F9311D"/>
    <w:rsid w:val="00F934A9"/>
    <w:rsid w:val="00F96ADE"/>
    <w:rsid w:val="00FA28A0"/>
    <w:rsid w:val="00FA2B20"/>
    <w:rsid w:val="00FA41E4"/>
    <w:rsid w:val="00FA442B"/>
    <w:rsid w:val="00FA5CE0"/>
    <w:rsid w:val="00FA70C5"/>
    <w:rsid w:val="00FB0133"/>
    <w:rsid w:val="00FB09F1"/>
    <w:rsid w:val="00FB13FC"/>
    <w:rsid w:val="00FB1821"/>
    <w:rsid w:val="00FB34DF"/>
    <w:rsid w:val="00FB3945"/>
    <w:rsid w:val="00FB76FD"/>
    <w:rsid w:val="00FB7D83"/>
    <w:rsid w:val="00FC38A9"/>
    <w:rsid w:val="00FC3EF1"/>
    <w:rsid w:val="00FC5C52"/>
    <w:rsid w:val="00FC6AD5"/>
    <w:rsid w:val="00FC74D0"/>
    <w:rsid w:val="00FD08A2"/>
    <w:rsid w:val="00FD10C3"/>
    <w:rsid w:val="00FD11BB"/>
    <w:rsid w:val="00FD198A"/>
    <w:rsid w:val="00FD1F07"/>
    <w:rsid w:val="00FD2AF6"/>
    <w:rsid w:val="00FD31AD"/>
    <w:rsid w:val="00FD407E"/>
    <w:rsid w:val="00FD6B51"/>
    <w:rsid w:val="00FD700E"/>
    <w:rsid w:val="00FD714A"/>
    <w:rsid w:val="00FD758F"/>
    <w:rsid w:val="00FD78E2"/>
    <w:rsid w:val="00FE33C1"/>
    <w:rsid w:val="00FE40BA"/>
    <w:rsid w:val="00FE4EFC"/>
    <w:rsid w:val="00FE5837"/>
    <w:rsid w:val="00FE60FF"/>
    <w:rsid w:val="00FE6185"/>
    <w:rsid w:val="00FF0975"/>
    <w:rsid w:val="00FF11B3"/>
    <w:rsid w:val="00FF2FC3"/>
    <w:rsid w:val="00FF66F0"/>
    <w:rsid w:val="00FF7310"/>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0"/>
    <w:next w:val="a0"/>
    <w:rsid w:val="00D05D87"/>
    <w:pPr>
      <w:keepNext/>
      <w:ind w:right="170"/>
      <w:jc w:val="center"/>
    </w:pPr>
    <w:rPr>
      <w:b/>
      <w:sz w:val="28"/>
      <w:szCs w:val="20"/>
    </w:rPr>
  </w:style>
  <w:style w:type="paragraph" w:styleId="a4">
    <w:name w:val="header"/>
    <w:basedOn w:val="a0"/>
    <w:link w:val="a5"/>
    <w:rsid w:val="00D05D87"/>
    <w:pPr>
      <w:tabs>
        <w:tab w:val="center" w:pos="4677"/>
        <w:tab w:val="right" w:pos="9355"/>
      </w:tabs>
    </w:pPr>
  </w:style>
  <w:style w:type="character" w:customStyle="1" w:styleId="a5">
    <w:name w:val="Верхний колонтитул Знак"/>
    <w:basedOn w:val="a1"/>
    <w:link w:val="a4"/>
    <w:rsid w:val="00D05D87"/>
    <w:rPr>
      <w:rFonts w:ascii="Times New Roman" w:eastAsia="Times New Roman" w:hAnsi="Times New Roman" w:cs="Times New Roman"/>
      <w:sz w:val="24"/>
      <w:szCs w:val="24"/>
      <w:lang w:eastAsia="ru-RU"/>
    </w:rPr>
  </w:style>
  <w:style w:type="character" w:styleId="a6">
    <w:name w:val="page number"/>
    <w:basedOn w:val="a1"/>
    <w:rsid w:val="00D05D87"/>
  </w:style>
  <w:style w:type="character" w:customStyle="1" w:styleId="iceouttxt4">
    <w:name w:val="iceouttxt4"/>
    <w:basedOn w:val="a1"/>
    <w:rsid w:val="00990152"/>
  </w:style>
  <w:style w:type="paragraph" w:styleId="a7">
    <w:name w:val="Body Text"/>
    <w:basedOn w:val="a0"/>
    <w:link w:val="a8"/>
    <w:rsid w:val="00990152"/>
    <w:pPr>
      <w:jc w:val="center"/>
    </w:pPr>
    <w:rPr>
      <w:b/>
      <w:sz w:val="22"/>
      <w:szCs w:val="20"/>
    </w:rPr>
  </w:style>
  <w:style w:type="character" w:customStyle="1" w:styleId="a8">
    <w:name w:val="Основной текст Знак"/>
    <w:basedOn w:val="a1"/>
    <w:link w:val="a7"/>
    <w:rsid w:val="00990152"/>
    <w:rPr>
      <w:rFonts w:ascii="Times New Roman" w:eastAsia="Times New Roman" w:hAnsi="Times New Roman" w:cs="Times New Roman"/>
      <w:b/>
      <w:szCs w:val="20"/>
      <w:lang w:eastAsia="ru-RU"/>
    </w:rPr>
  </w:style>
  <w:style w:type="paragraph" w:customStyle="1" w:styleId="a9">
    <w:name w:val="Знак"/>
    <w:basedOn w:val="a0"/>
    <w:rsid w:val="003F6DEB"/>
    <w:pPr>
      <w:spacing w:before="100" w:beforeAutospacing="1" w:after="100" w:afterAutospacing="1"/>
    </w:pPr>
    <w:rPr>
      <w:rFonts w:ascii="Tahoma" w:hAnsi="Tahoma"/>
      <w:sz w:val="20"/>
      <w:szCs w:val="20"/>
      <w:lang w:val="en-US" w:eastAsia="en-US"/>
    </w:rPr>
  </w:style>
  <w:style w:type="paragraph" w:customStyle="1" w:styleId="3-">
    <w:name w:val="название абзац 3-го уровня"/>
    <w:basedOn w:val="a0"/>
    <w:next w:val="a0"/>
    <w:autoRedefine/>
    <w:rsid w:val="001D6CF9"/>
    <w:pPr>
      <w:suppressLineNumbers/>
      <w:tabs>
        <w:tab w:val="num" w:pos="2160"/>
      </w:tabs>
      <w:ind w:left="2160" w:hanging="720"/>
      <w:jc w:val="both"/>
    </w:pPr>
    <w:rPr>
      <w:color w:val="000000"/>
    </w:rPr>
  </w:style>
  <w:style w:type="character" w:styleId="aa">
    <w:name w:val="Hyperlink"/>
    <w:basedOn w:val="a1"/>
    <w:uiPriority w:val="99"/>
    <w:unhideWhenUsed/>
    <w:rsid w:val="001D6CF9"/>
    <w:rPr>
      <w:color w:val="0000FF" w:themeColor="hyperlink"/>
      <w:u w:val="single"/>
    </w:rPr>
  </w:style>
  <w:style w:type="paragraph" w:customStyle="1" w:styleId="a">
    <w:name w:val="на маркерованный"/>
    <w:basedOn w:val="a0"/>
    <w:next w:val="a0"/>
    <w:rsid w:val="00CC5ACC"/>
    <w:pPr>
      <w:numPr>
        <w:numId w:val="5"/>
      </w:numPr>
      <w:suppressLineNumbers/>
      <w:ind w:left="284" w:firstLine="709"/>
      <w:jc w:val="both"/>
    </w:pPr>
  </w:style>
  <w:style w:type="paragraph" w:styleId="2">
    <w:name w:val="Body Text Indent 2"/>
    <w:basedOn w:val="a0"/>
    <w:link w:val="20"/>
    <w:uiPriority w:val="99"/>
    <w:semiHidden/>
    <w:unhideWhenUsed/>
    <w:rsid w:val="0025542C"/>
    <w:pPr>
      <w:spacing w:after="120" w:line="480" w:lineRule="auto"/>
      <w:ind w:left="283"/>
    </w:pPr>
  </w:style>
  <w:style w:type="character" w:customStyle="1" w:styleId="20">
    <w:name w:val="Основной текст с отступом 2 Знак"/>
    <w:basedOn w:val="a1"/>
    <w:link w:val="2"/>
    <w:uiPriority w:val="99"/>
    <w:semiHidden/>
    <w:rsid w:val="0025542C"/>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5542C"/>
    <w:pPr>
      <w:spacing w:before="100" w:beforeAutospacing="1" w:after="100" w:afterAutospacing="1"/>
    </w:pPr>
    <w:rPr>
      <w:rFonts w:ascii="Tahoma" w:hAnsi="Tahoma"/>
      <w:sz w:val="20"/>
      <w:szCs w:val="20"/>
      <w:lang w:val="en-US" w:eastAsia="en-US"/>
    </w:rPr>
  </w:style>
  <w:style w:type="paragraph" w:styleId="3">
    <w:name w:val="Body Text Indent 3"/>
    <w:basedOn w:val="a0"/>
    <w:link w:val="30"/>
    <w:rsid w:val="0025542C"/>
    <w:pPr>
      <w:spacing w:after="120"/>
      <w:ind w:left="283"/>
    </w:pPr>
    <w:rPr>
      <w:sz w:val="16"/>
      <w:szCs w:val="16"/>
    </w:rPr>
  </w:style>
  <w:style w:type="character" w:customStyle="1" w:styleId="30">
    <w:name w:val="Основной текст с отступом 3 Знак"/>
    <w:basedOn w:val="a1"/>
    <w:link w:val="3"/>
    <w:rsid w:val="0025542C"/>
    <w:rPr>
      <w:rFonts w:ascii="Times New Roman" w:eastAsia="Times New Roman" w:hAnsi="Times New Roman" w:cs="Times New Roman"/>
      <w:sz w:val="16"/>
      <w:szCs w:val="16"/>
      <w:lang w:eastAsia="ru-RU"/>
    </w:rPr>
  </w:style>
  <w:style w:type="paragraph" w:styleId="ac">
    <w:name w:val="List Paragraph"/>
    <w:basedOn w:val="a0"/>
    <w:uiPriority w:val="34"/>
    <w:qFormat/>
    <w:rsid w:val="0000686B"/>
    <w:pPr>
      <w:ind w:left="720"/>
      <w:contextualSpacing/>
    </w:pPr>
  </w:style>
  <w:style w:type="paragraph" w:styleId="ad">
    <w:name w:val="Balloon Text"/>
    <w:basedOn w:val="a0"/>
    <w:link w:val="ae"/>
    <w:uiPriority w:val="99"/>
    <w:semiHidden/>
    <w:unhideWhenUsed/>
    <w:rsid w:val="004F7C9C"/>
    <w:rPr>
      <w:rFonts w:ascii="Tahoma" w:hAnsi="Tahoma" w:cs="Tahoma"/>
      <w:sz w:val="16"/>
      <w:szCs w:val="16"/>
    </w:rPr>
  </w:style>
  <w:style w:type="character" w:customStyle="1" w:styleId="ae">
    <w:name w:val="Текст выноски Знак"/>
    <w:basedOn w:val="a1"/>
    <w:link w:val="ad"/>
    <w:uiPriority w:val="99"/>
    <w:semiHidden/>
    <w:rsid w:val="004F7C9C"/>
    <w:rPr>
      <w:rFonts w:ascii="Tahoma" w:eastAsia="Times New Roman" w:hAnsi="Tahoma" w:cs="Tahoma"/>
      <w:sz w:val="16"/>
      <w:szCs w:val="16"/>
      <w:lang w:eastAsia="ru-RU"/>
    </w:rPr>
  </w:style>
  <w:style w:type="paragraph" w:customStyle="1" w:styleId="ConsPlusNormal">
    <w:name w:val="ConsPlusNormal"/>
    <w:rsid w:val="00C0052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93BB75E5ABF7D9CC4393222E7A458FDB34C7F8306DA0EF64D90BF03e0Z2K" TargetMode="External"/><Relationship Id="rId13" Type="http://schemas.openxmlformats.org/officeDocument/2006/relationships/hyperlink" Target="consultantplus://offline/ref=4DF3C663B84A37D6E779DBFDC1C6A118E239C40846DFB9CB78E3F353E5NAq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ABA6E47EAF143EE3A3122737C5F77DD786580F4B5BA3CD78DDC6E993Y1p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ABA6E47EAF143EE3A3122737C5F77DD786580F4B5BA3CD78DDC6E99318FCFBD66753308133C07EY7p2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2ABA6E47EAF143EE3A3122737C5F77DD786580F4B5BA3CD78DDC6E99318FCFBD66753308133C07EY7p2D" TargetMode="External"/><Relationship Id="rId4" Type="http://schemas.openxmlformats.org/officeDocument/2006/relationships/settings" Target="settings.xml"/><Relationship Id="rId9" Type="http://schemas.openxmlformats.org/officeDocument/2006/relationships/hyperlink" Target="consultantplus://offline/ref=2DF93BB75E5ABF7D9CC4393222E7A458FDB343798207DA0EF64D90BF0302A00EAF616A1DDBe3ZBK"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3</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to72-moskvichyeva</cp:lastModifiedBy>
  <cp:revision>502</cp:revision>
  <cp:lastPrinted>2013-09-26T04:09:00Z</cp:lastPrinted>
  <dcterms:created xsi:type="dcterms:W3CDTF">2011-11-28T10:49:00Z</dcterms:created>
  <dcterms:modified xsi:type="dcterms:W3CDTF">2013-09-27T08:37:00Z</dcterms:modified>
</cp:coreProperties>
</file>