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92" w:rsidRPr="006D1D54" w:rsidRDefault="00EC7692" w:rsidP="005C2435">
      <w:pPr>
        <w:pStyle w:val="1"/>
        <w:ind w:right="0"/>
        <w:rPr>
          <w:sz w:val="25"/>
          <w:szCs w:val="25"/>
        </w:rPr>
      </w:pPr>
      <w:r w:rsidRPr="006D1D54">
        <w:rPr>
          <w:sz w:val="25"/>
          <w:szCs w:val="25"/>
        </w:rPr>
        <w:t>УПРАВЛЕНИЕ ФЕДЕРАЛЬНОЙ АНТИМОНОПОЛЬНОЙ СЛУЖБЫ</w:t>
      </w:r>
    </w:p>
    <w:p w:rsidR="00EC7692" w:rsidRPr="006D1D54" w:rsidRDefault="00EC7692" w:rsidP="005C2435">
      <w:pPr>
        <w:pStyle w:val="1"/>
        <w:ind w:right="0"/>
        <w:rPr>
          <w:sz w:val="25"/>
          <w:szCs w:val="25"/>
        </w:rPr>
      </w:pPr>
      <w:r w:rsidRPr="006D1D54">
        <w:rPr>
          <w:sz w:val="25"/>
          <w:szCs w:val="25"/>
        </w:rPr>
        <w:t>ПО ТЮМЕНСКОЙ ОБЛАСТИ</w:t>
      </w:r>
    </w:p>
    <w:p w:rsidR="00EC7692" w:rsidRPr="006D1D54" w:rsidRDefault="00EC7692" w:rsidP="005C2435">
      <w:pPr>
        <w:pBdr>
          <w:bottom w:val="double" w:sz="18" w:space="1" w:color="auto"/>
        </w:pBdr>
        <w:spacing w:after="0" w:line="240" w:lineRule="auto"/>
        <w:ind w:right="170"/>
        <w:jc w:val="both"/>
        <w:rPr>
          <w:rFonts w:ascii="Times New Roman" w:hAnsi="Times New Roman" w:cs="Times New Roman"/>
          <w:sz w:val="25"/>
          <w:szCs w:val="25"/>
        </w:rPr>
      </w:pPr>
    </w:p>
    <w:p w:rsidR="00EC7692" w:rsidRPr="006D1D54" w:rsidRDefault="00EC7692" w:rsidP="006D1D54">
      <w:pPr>
        <w:pBdr>
          <w:bottom w:val="double" w:sz="18" w:space="1" w:color="auto"/>
        </w:pBdr>
        <w:spacing w:after="0" w:line="240" w:lineRule="auto"/>
        <w:ind w:right="170"/>
        <w:jc w:val="both"/>
        <w:rPr>
          <w:rFonts w:ascii="Times New Roman" w:hAnsi="Times New Roman" w:cs="Times New Roman"/>
          <w:sz w:val="25"/>
          <w:szCs w:val="25"/>
        </w:rPr>
      </w:pPr>
      <w:smartTag w:uri="urn:schemas-microsoft-com:office:smarttags" w:element="metricconverter">
        <w:smartTagPr>
          <w:attr w:name="ProductID" w:val="625048, г"/>
        </w:smartTagPr>
        <w:r w:rsidRPr="006D1D54">
          <w:rPr>
            <w:rFonts w:ascii="Times New Roman" w:hAnsi="Times New Roman" w:cs="Times New Roman"/>
            <w:sz w:val="25"/>
            <w:szCs w:val="25"/>
          </w:rPr>
          <w:t>625048, г</w:t>
        </w:r>
      </w:smartTag>
      <w:r w:rsidRPr="006D1D54">
        <w:rPr>
          <w:rFonts w:ascii="Times New Roman" w:hAnsi="Times New Roman" w:cs="Times New Roman"/>
          <w:sz w:val="25"/>
          <w:szCs w:val="25"/>
        </w:rPr>
        <w:t xml:space="preserve">. Тюмень,  ул. Холодильная, 58а      </w:t>
      </w:r>
      <w:r w:rsidR="006D5137" w:rsidRPr="006D1D54">
        <w:rPr>
          <w:rFonts w:ascii="Times New Roman" w:hAnsi="Times New Roman" w:cs="Times New Roman"/>
          <w:sz w:val="25"/>
          <w:szCs w:val="25"/>
        </w:rPr>
        <w:t xml:space="preserve"> </w:t>
      </w:r>
      <w:r w:rsidRPr="006D1D5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тел. 50-31-55</w:t>
      </w:r>
    </w:p>
    <w:p w:rsidR="006D1D54" w:rsidRDefault="006D1D54" w:rsidP="006D1D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p w:rsidR="00EC7692" w:rsidRPr="006D5137" w:rsidRDefault="00EC7692" w:rsidP="006D1D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137">
        <w:rPr>
          <w:rFonts w:ascii="Times New Roman" w:hAnsi="Times New Roman" w:cs="Times New Roman"/>
          <w:b/>
          <w:bCs/>
          <w:sz w:val="24"/>
          <w:szCs w:val="24"/>
        </w:rPr>
        <w:t xml:space="preserve">ПРЕДПИСАНИЕ </w:t>
      </w:r>
    </w:p>
    <w:p w:rsidR="00EC7692" w:rsidRPr="006D5137" w:rsidRDefault="00EC7692" w:rsidP="006D1D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5137">
        <w:rPr>
          <w:rFonts w:ascii="Times New Roman" w:hAnsi="Times New Roman" w:cs="Times New Roman"/>
          <w:sz w:val="24"/>
          <w:szCs w:val="24"/>
        </w:rPr>
        <w:t xml:space="preserve">по делу № </w:t>
      </w:r>
      <w:r w:rsidR="004B4F7C">
        <w:rPr>
          <w:rFonts w:ascii="Times New Roman" w:hAnsi="Times New Roman" w:cs="Times New Roman"/>
          <w:sz w:val="24"/>
          <w:szCs w:val="24"/>
        </w:rPr>
        <w:t>Т1</w:t>
      </w:r>
      <w:r w:rsidR="00906CE6">
        <w:rPr>
          <w:rFonts w:ascii="Times New Roman" w:hAnsi="Times New Roman" w:cs="Times New Roman"/>
          <w:sz w:val="24"/>
          <w:szCs w:val="24"/>
        </w:rPr>
        <w:t>3</w:t>
      </w:r>
      <w:r w:rsidR="00102F84">
        <w:rPr>
          <w:rFonts w:ascii="Times New Roman" w:hAnsi="Times New Roman" w:cs="Times New Roman"/>
          <w:sz w:val="24"/>
          <w:szCs w:val="24"/>
        </w:rPr>
        <w:t>/48</w:t>
      </w:r>
    </w:p>
    <w:p w:rsidR="00EC7692" w:rsidRPr="006D5137" w:rsidRDefault="00EC7692" w:rsidP="006D1D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C7692" w:rsidRPr="006D5137" w:rsidRDefault="00102F84" w:rsidP="006D1D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декабря</w:t>
      </w:r>
      <w:r w:rsidR="00906CE6">
        <w:rPr>
          <w:rFonts w:ascii="Times New Roman" w:hAnsi="Times New Roman" w:cs="Times New Roman"/>
          <w:sz w:val="24"/>
          <w:szCs w:val="24"/>
        </w:rPr>
        <w:t xml:space="preserve"> </w:t>
      </w:r>
      <w:r w:rsidR="00EC7692" w:rsidRPr="006D5137">
        <w:rPr>
          <w:rFonts w:ascii="Times New Roman" w:hAnsi="Times New Roman" w:cs="Times New Roman"/>
          <w:sz w:val="24"/>
          <w:szCs w:val="24"/>
        </w:rPr>
        <w:t>201</w:t>
      </w:r>
      <w:r w:rsidR="00906CE6">
        <w:rPr>
          <w:rFonts w:ascii="Times New Roman" w:hAnsi="Times New Roman" w:cs="Times New Roman"/>
          <w:sz w:val="24"/>
          <w:szCs w:val="24"/>
        </w:rPr>
        <w:t>3</w:t>
      </w:r>
      <w:r w:rsidR="00EC7692" w:rsidRPr="006D5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42F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7692" w:rsidRPr="006D5137">
        <w:rPr>
          <w:rFonts w:ascii="Times New Roman" w:hAnsi="Times New Roman" w:cs="Times New Roman"/>
          <w:sz w:val="24"/>
          <w:szCs w:val="24"/>
        </w:rPr>
        <w:t xml:space="preserve">            г. Тюмень</w:t>
      </w:r>
    </w:p>
    <w:p w:rsidR="00EC7692" w:rsidRPr="006D5137" w:rsidRDefault="00EC7692" w:rsidP="006D1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2FFD" w:rsidRDefault="00EC7692" w:rsidP="006D1D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106A">
        <w:rPr>
          <w:rFonts w:ascii="Times New Roman" w:hAnsi="Times New Roman" w:cs="Times New Roman"/>
          <w:sz w:val="26"/>
          <w:szCs w:val="26"/>
        </w:rPr>
        <w:t xml:space="preserve">Комиссия Управления Федеральной антимонопольной службы по Тюменской области по рассмотрению </w:t>
      </w:r>
      <w:r w:rsidR="00E4655F" w:rsidRPr="0065106A">
        <w:rPr>
          <w:rFonts w:ascii="Times New Roman" w:hAnsi="Times New Roman" w:cs="Times New Roman"/>
          <w:sz w:val="26"/>
          <w:szCs w:val="26"/>
        </w:rPr>
        <w:t xml:space="preserve">жалобы </w:t>
      </w:r>
      <w:r w:rsidR="004B4F7C" w:rsidRPr="0065106A">
        <w:rPr>
          <w:rFonts w:ascii="Times New Roman" w:hAnsi="Times New Roman" w:cs="Times New Roman"/>
          <w:sz w:val="26"/>
          <w:szCs w:val="26"/>
        </w:rPr>
        <w:t>на нарушения законодательства при проведении торгов</w:t>
      </w:r>
      <w:r w:rsidRPr="0065106A">
        <w:rPr>
          <w:rFonts w:ascii="Times New Roman" w:hAnsi="Times New Roman" w:cs="Times New Roman"/>
          <w:sz w:val="26"/>
          <w:szCs w:val="26"/>
        </w:rPr>
        <w:t>:</w:t>
      </w:r>
      <w:r w:rsidR="00832FFD" w:rsidRPr="006510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2FFD" w:rsidRDefault="00832FFD" w:rsidP="006D1D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106A">
        <w:rPr>
          <w:rFonts w:ascii="Times New Roman" w:hAnsi="Times New Roman" w:cs="Times New Roman"/>
          <w:sz w:val="26"/>
          <w:szCs w:val="26"/>
        </w:rPr>
        <w:t>Председатель Комиссии:</w:t>
      </w:r>
      <w:r w:rsidRPr="00832F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692" w:rsidRPr="0065106A" w:rsidRDefault="00832FFD" w:rsidP="006D1D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106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832FFD" w:rsidRDefault="00832FFD" w:rsidP="005C24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692" w:rsidRPr="0065106A" w:rsidRDefault="00EC7692" w:rsidP="005C24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06A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D515D2">
        <w:rPr>
          <w:rFonts w:ascii="Times New Roman" w:hAnsi="Times New Roman" w:cs="Times New Roman"/>
          <w:sz w:val="26"/>
          <w:szCs w:val="26"/>
        </w:rPr>
        <w:t>частью 3.1 статьей 23</w:t>
      </w:r>
      <w:r w:rsidR="00E4655F" w:rsidRPr="0065106A">
        <w:rPr>
          <w:rFonts w:ascii="Times New Roman" w:hAnsi="Times New Roman" w:cs="Times New Roman"/>
          <w:sz w:val="26"/>
          <w:szCs w:val="26"/>
        </w:rPr>
        <w:t xml:space="preserve"> </w:t>
      </w:r>
      <w:r w:rsidRPr="0065106A">
        <w:rPr>
          <w:rFonts w:ascii="Times New Roman" w:hAnsi="Times New Roman" w:cs="Times New Roman"/>
          <w:sz w:val="26"/>
          <w:szCs w:val="26"/>
        </w:rPr>
        <w:t xml:space="preserve">Федерального закона от 26.07.2006 №135-ФЗ «О защите конкуренции» (далее – Закон о защите конкуренции) на основании своего  решения  от </w:t>
      </w:r>
      <w:r w:rsidR="00102F84">
        <w:rPr>
          <w:rFonts w:ascii="Times New Roman" w:hAnsi="Times New Roman" w:cs="Times New Roman"/>
          <w:sz w:val="26"/>
          <w:szCs w:val="26"/>
        </w:rPr>
        <w:t>19.12</w:t>
      </w:r>
      <w:r w:rsidRPr="0065106A">
        <w:rPr>
          <w:rFonts w:ascii="Times New Roman" w:hAnsi="Times New Roman" w:cs="Times New Roman"/>
          <w:sz w:val="26"/>
          <w:szCs w:val="26"/>
        </w:rPr>
        <w:t>.201</w:t>
      </w:r>
      <w:r w:rsidR="00906CE6">
        <w:rPr>
          <w:rFonts w:ascii="Times New Roman" w:hAnsi="Times New Roman" w:cs="Times New Roman"/>
          <w:sz w:val="26"/>
          <w:szCs w:val="26"/>
        </w:rPr>
        <w:t>3</w:t>
      </w:r>
      <w:r w:rsidR="00E4655F" w:rsidRPr="0065106A">
        <w:rPr>
          <w:rFonts w:ascii="Times New Roman" w:hAnsi="Times New Roman" w:cs="Times New Roman"/>
          <w:sz w:val="26"/>
          <w:szCs w:val="26"/>
        </w:rPr>
        <w:t xml:space="preserve"> по делу №Т1</w:t>
      </w:r>
      <w:r w:rsidR="00906CE6">
        <w:rPr>
          <w:rFonts w:ascii="Times New Roman" w:hAnsi="Times New Roman" w:cs="Times New Roman"/>
          <w:sz w:val="26"/>
          <w:szCs w:val="26"/>
        </w:rPr>
        <w:t>3</w:t>
      </w:r>
      <w:r w:rsidRPr="0065106A">
        <w:rPr>
          <w:rFonts w:ascii="Times New Roman" w:hAnsi="Times New Roman" w:cs="Times New Roman"/>
          <w:sz w:val="26"/>
          <w:szCs w:val="26"/>
        </w:rPr>
        <w:t>/</w:t>
      </w:r>
      <w:r w:rsidR="00102F84">
        <w:rPr>
          <w:rFonts w:ascii="Times New Roman" w:hAnsi="Times New Roman" w:cs="Times New Roman"/>
          <w:sz w:val="26"/>
          <w:szCs w:val="26"/>
        </w:rPr>
        <w:t>48</w:t>
      </w:r>
      <w:r w:rsidRPr="0065106A">
        <w:rPr>
          <w:rFonts w:ascii="Times New Roman" w:hAnsi="Times New Roman" w:cs="Times New Roman"/>
          <w:sz w:val="26"/>
          <w:szCs w:val="26"/>
        </w:rPr>
        <w:t xml:space="preserve"> о нарушении </w:t>
      </w:r>
      <w:r w:rsidR="00102F84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102F8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102F84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="00102F84">
        <w:rPr>
          <w:rFonts w:ascii="Times New Roman" w:hAnsi="Times New Roman" w:cs="Times New Roman"/>
          <w:sz w:val="26"/>
          <w:szCs w:val="26"/>
        </w:rPr>
        <w:t>шима</w:t>
      </w:r>
      <w:proofErr w:type="spellEnd"/>
      <w:r w:rsidR="00906CE6">
        <w:rPr>
          <w:rFonts w:ascii="Times New Roman" w:hAnsi="Times New Roman" w:cs="Times New Roman"/>
          <w:sz w:val="26"/>
          <w:szCs w:val="26"/>
        </w:rPr>
        <w:t xml:space="preserve"> порядка проведения торгов</w:t>
      </w:r>
      <w:r w:rsidRPr="0065106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C7692" w:rsidRPr="0065106A" w:rsidRDefault="00EC7692" w:rsidP="005C243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6D5137" w:rsidRDefault="00EC7692" w:rsidP="005C243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E777D">
        <w:rPr>
          <w:rFonts w:ascii="Times New Roman" w:hAnsi="Times New Roman" w:cs="Times New Roman"/>
          <w:sz w:val="26"/>
          <w:szCs w:val="26"/>
        </w:rPr>
        <w:t>ПРЕДПИСЫВАЕТ:</w:t>
      </w:r>
    </w:p>
    <w:p w:rsidR="000C1E15" w:rsidRPr="00FE777D" w:rsidRDefault="000C1E15" w:rsidP="005C243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102F84" w:rsidRDefault="000D13BD" w:rsidP="00102F84">
      <w:pPr>
        <w:pStyle w:val="ConsNonformat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777D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102F84">
        <w:rPr>
          <w:rFonts w:ascii="Times New Roman" w:hAnsi="Times New Roman" w:cs="Times New Roman"/>
          <w:sz w:val="26"/>
          <w:szCs w:val="26"/>
        </w:rPr>
        <w:t>Администрации</w:t>
      </w:r>
      <w:r w:rsidR="00353A80" w:rsidRPr="00FE777D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102F84">
        <w:rPr>
          <w:rFonts w:ascii="Times New Roman" w:hAnsi="Times New Roman" w:cs="Times New Roman"/>
          <w:sz w:val="26"/>
          <w:szCs w:val="26"/>
        </w:rPr>
        <w:t>Ишима</w:t>
      </w:r>
      <w:r w:rsidR="00353A80" w:rsidRPr="00FE777D">
        <w:rPr>
          <w:rFonts w:ascii="Times New Roman" w:hAnsi="Times New Roman" w:cs="Times New Roman"/>
          <w:sz w:val="26"/>
          <w:szCs w:val="26"/>
        </w:rPr>
        <w:t xml:space="preserve"> </w:t>
      </w:r>
      <w:r w:rsidRPr="00FE777D">
        <w:rPr>
          <w:rFonts w:ascii="Times New Roman" w:hAnsi="Times New Roman" w:cs="Times New Roman"/>
          <w:b/>
          <w:sz w:val="26"/>
          <w:szCs w:val="26"/>
        </w:rPr>
        <w:t xml:space="preserve">в срок до </w:t>
      </w:r>
      <w:r w:rsidR="000C1E15">
        <w:rPr>
          <w:rFonts w:ascii="Times New Roman" w:hAnsi="Times New Roman" w:cs="Times New Roman"/>
          <w:b/>
          <w:sz w:val="26"/>
          <w:szCs w:val="26"/>
        </w:rPr>
        <w:t>3</w:t>
      </w:r>
      <w:r w:rsidR="00102F84">
        <w:rPr>
          <w:rFonts w:ascii="Times New Roman" w:hAnsi="Times New Roman" w:cs="Times New Roman"/>
          <w:b/>
          <w:sz w:val="26"/>
          <w:szCs w:val="26"/>
        </w:rPr>
        <w:t>1</w:t>
      </w:r>
      <w:r w:rsidRPr="00FE777D">
        <w:rPr>
          <w:rFonts w:ascii="Times New Roman" w:hAnsi="Times New Roman" w:cs="Times New Roman"/>
          <w:b/>
          <w:sz w:val="26"/>
          <w:szCs w:val="26"/>
        </w:rPr>
        <w:t>.</w:t>
      </w:r>
      <w:r w:rsidR="00102F84">
        <w:rPr>
          <w:rFonts w:ascii="Times New Roman" w:hAnsi="Times New Roman" w:cs="Times New Roman"/>
          <w:b/>
          <w:sz w:val="26"/>
          <w:szCs w:val="26"/>
        </w:rPr>
        <w:t>12</w:t>
      </w:r>
      <w:r w:rsidRPr="00FE777D">
        <w:rPr>
          <w:rFonts w:ascii="Times New Roman" w:hAnsi="Times New Roman" w:cs="Times New Roman"/>
          <w:b/>
          <w:sz w:val="26"/>
          <w:szCs w:val="26"/>
        </w:rPr>
        <w:t>.201</w:t>
      </w:r>
      <w:r w:rsidR="000C1E15">
        <w:rPr>
          <w:rFonts w:ascii="Times New Roman" w:hAnsi="Times New Roman" w:cs="Times New Roman"/>
          <w:b/>
          <w:sz w:val="26"/>
          <w:szCs w:val="26"/>
        </w:rPr>
        <w:t>3</w:t>
      </w:r>
      <w:r w:rsidRPr="00FE777D">
        <w:rPr>
          <w:rFonts w:ascii="Times New Roman" w:hAnsi="Times New Roman" w:cs="Times New Roman"/>
          <w:b/>
          <w:sz w:val="26"/>
          <w:szCs w:val="26"/>
        </w:rPr>
        <w:t>г.</w:t>
      </w:r>
      <w:r w:rsidRPr="00FE777D">
        <w:rPr>
          <w:rFonts w:ascii="Times New Roman" w:hAnsi="Times New Roman" w:cs="Times New Roman"/>
          <w:sz w:val="26"/>
          <w:szCs w:val="26"/>
        </w:rPr>
        <w:t xml:space="preserve"> </w:t>
      </w:r>
      <w:r w:rsidR="00E4655F" w:rsidRPr="00FE777D">
        <w:rPr>
          <w:rFonts w:ascii="Times New Roman" w:hAnsi="Times New Roman" w:cs="Times New Roman"/>
          <w:sz w:val="26"/>
          <w:szCs w:val="26"/>
        </w:rPr>
        <w:t>устрани</w:t>
      </w:r>
      <w:r w:rsidRPr="00FE777D">
        <w:rPr>
          <w:rFonts w:ascii="Times New Roman" w:hAnsi="Times New Roman" w:cs="Times New Roman"/>
          <w:sz w:val="26"/>
          <w:szCs w:val="26"/>
        </w:rPr>
        <w:t>ть нарушени</w:t>
      </w:r>
      <w:r w:rsidR="000C1E15">
        <w:rPr>
          <w:rFonts w:ascii="Times New Roman" w:hAnsi="Times New Roman" w:cs="Times New Roman"/>
          <w:sz w:val="26"/>
          <w:szCs w:val="26"/>
        </w:rPr>
        <w:t>я</w:t>
      </w:r>
      <w:r w:rsidRPr="00FE777D">
        <w:rPr>
          <w:rFonts w:ascii="Times New Roman" w:hAnsi="Times New Roman" w:cs="Times New Roman"/>
          <w:sz w:val="26"/>
          <w:szCs w:val="26"/>
        </w:rPr>
        <w:t xml:space="preserve"> </w:t>
      </w:r>
      <w:r w:rsidR="000C1E15">
        <w:rPr>
          <w:rFonts w:ascii="Times New Roman" w:hAnsi="Times New Roman" w:cs="Times New Roman"/>
          <w:sz w:val="26"/>
          <w:szCs w:val="26"/>
        </w:rPr>
        <w:t>порядка проведения торгов</w:t>
      </w:r>
      <w:r w:rsidR="00353A80" w:rsidRPr="00FE777D">
        <w:rPr>
          <w:rFonts w:ascii="Times New Roman" w:hAnsi="Times New Roman" w:cs="Times New Roman"/>
          <w:sz w:val="26"/>
          <w:szCs w:val="26"/>
        </w:rPr>
        <w:t xml:space="preserve"> </w:t>
      </w:r>
      <w:r w:rsidR="00E4655F" w:rsidRPr="00FE777D">
        <w:rPr>
          <w:rFonts w:ascii="Times New Roman" w:hAnsi="Times New Roman" w:cs="Times New Roman"/>
          <w:sz w:val="26"/>
          <w:szCs w:val="26"/>
        </w:rPr>
        <w:t>путем</w:t>
      </w:r>
      <w:r w:rsidR="000C1E15">
        <w:rPr>
          <w:rFonts w:ascii="Times New Roman" w:hAnsi="Times New Roman" w:cs="Times New Roman"/>
          <w:sz w:val="26"/>
          <w:szCs w:val="26"/>
        </w:rPr>
        <w:t xml:space="preserve"> </w:t>
      </w:r>
      <w:r w:rsidR="00102F84" w:rsidRPr="002D1F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отмены протоколов №2 и №3 от 05.12.2013 по лоту №2 и </w:t>
      </w:r>
      <w:r w:rsidR="008E4D81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рассмотрения</w:t>
      </w:r>
      <w:r w:rsidR="00102F84" w:rsidRPr="002D1F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заявки ООО «</w:t>
      </w:r>
      <w:proofErr w:type="spellStart"/>
      <w:r w:rsidR="00102F84" w:rsidRPr="002D1F45">
        <w:rPr>
          <w:rFonts w:ascii="Times New Roman" w:eastAsiaTheme="minorHAnsi" w:hAnsi="Times New Roman" w:cs="Times New Roman"/>
          <w:sz w:val="26"/>
          <w:szCs w:val="26"/>
          <w:lang w:eastAsia="en-US"/>
        </w:rPr>
        <w:t>ИшимТрансАвто</w:t>
      </w:r>
      <w:proofErr w:type="spellEnd"/>
      <w:r w:rsidR="00102F84" w:rsidRPr="002D1F45">
        <w:rPr>
          <w:rFonts w:ascii="Times New Roman" w:eastAsiaTheme="minorHAnsi" w:hAnsi="Times New Roman" w:cs="Times New Roman"/>
          <w:sz w:val="26"/>
          <w:szCs w:val="26"/>
          <w:lang w:eastAsia="en-US"/>
        </w:rPr>
        <w:t>» по лоту №2 в порядке, установленном конкурсной документацией</w:t>
      </w:r>
      <w:r w:rsidR="00102F84" w:rsidRPr="002D1F45">
        <w:rPr>
          <w:rFonts w:ascii="Times New Roman" w:hAnsi="Times New Roman" w:cs="Times New Roman"/>
          <w:bCs/>
          <w:sz w:val="26"/>
          <w:szCs w:val="26"/>
        </w:rPr>
        <w:t xml:space="preserve"> конкурсного отбора </w:t>
      </w:r>
      <w:r w:rsidR="00102F84" w:rsidRPr="002D1F45">
        <w:rPr>
          <w:rFonts w:ascii="Times New Roman" w:hAnsi="Times New Roman" w:cs="Times New Roman"/>
          <w:sz w:val="26"/>
          <w:szCs w:val="26"/>
        </w:rPr>
        <w:t xml:space="preserve">№КО-01/13 на право заключения договора на выполнение пассажирских перевозок по </w:t>
      </w:r>
      <w:proofErr w:type="spellStart"/>
      <w:r w:rsidR="00102F84" w:rsidRPr="002D1F45">
        <w:rPr>
          <w:rFonts w:ascii="Times New Roman" w:hAnsi="Times New Roman" w:cs="Times New Roman"/>
          <w:sz w:val="26"/>
          <w:szCs w:val="26"/>
        </w:rPr>
        <w:t>внутримуниципальным</w:t>
      </w:r>
      <w:proofErr w:type="spellEnd"/>
      <w:r w:rsidR="00102F84" w:rsidRPr="002D1F45">
        <w:rPr>
          <w:rFonts w:ascii="Times New Roman" w:hAnsi="Times New Roman" w:cs="Times New Roman"/>
          <w:sz w:val="26"/>
          <w:szCs w:val="26"/>
        </w:rPr>
        <w:t xml:space="preserve"> маршрутам регулярных перевозок городского округа город Ишим</w:t>
      </w:r>
      <w:r w:rsidR="00102F84">
        <w:rPr>
          <w:rFonts w:ascii="Times New Roman" w:hAnsi="Times New Roman" w:cs="Times New Roman"/>
          <w:sz w:val="26"/>
          <w:szCs w:val="26"/>
        </w:rPr>
        <w:t>.</w:t>
      </w:r>
    </w:p>
    <w:p w:rsidR="000D13BD" w:rsidRPr="0065106A" w:rsidRDefault="000D13BD" w:rsidP="00102F84">
      <w:pPr>
        <w:pStyle w:val="ConsNonformat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777D">
        <w:rPr>
          <w:rFonts w:ascii="Times New Roman" w:hAnsi="Times New Roman" w:cs="Times New Roman"/>
          <w:sz w:val="26"/>
          <w:szCs w:val="26"/>
        </w:rPr>
        <w:tab/>
        <w:t xml:space="preserve">2. О выполнении настоящего предписания сообщить в антимонопольный орган </w:t>
      </w:r>
      <w:r w:rsidRPr="00FE777D">
        <w:rPr>
          <w:rFonts w:ascii="Times New Roman" w:hAnsi="Times New Roman" w:cs="Times New Roman"/>
          <w:b/>
          <w:sz w:val="26"/>
          <w:szCs w:val="26"/>
        </w:rPr>
        <w:t>не позднее пяти дней</w:t>
      </w:r>
      <w:r w:rsidRPr="00FE777D">
        <w:rPr>
          <w:rFonts w:ascii="Times New Roman" w:hAnsi="Times New Roman" w:cs="Times New Roman"/>
          <w:sz w:val="26"/>
          <w:szCs w:val="26"/>
        </w:rPr>
        <w:t xml:space="preserve"> со дня его выполнения.</w:t>
      </w:r>
      <w:r w:rsidRPr="006510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692" w:rsidRPr="0065106A" w:rsidRDefault="00EC7692" w:rsidP="005C24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32FFD" w:rsidRPr="0065106A" w:rsidRDefault="00EC7692" w:rsidP="005C2435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5106A">
        <w:rPr>
          <w:rFonts w:ascii="Times New Roman" w:hAnsi="Times New Roman" w:cs="Times New Roman"/>
          <w:sz w:val="26"/>
          <w:szCs w:val="26"/>
        </w:rPr>
        <w:t xml:space="preserve">Председатель Комиссии  </w:t>
      </w:r>
      <w:r w:rsidRPr="0065106A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Pr="0065106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  <w:r w:rsidR="005C2435" w:rsidRPr="0065106A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C7692" w:rsidRPr="0065106A" w:rsidRDefault="00EC7692" w:rsidP="005C2435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832FFD" w:rsidRDefault="00EC7692" w:rsidP="00832FFD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5106A">
        <w:rPr>
          <w:rFonts w:ascii="Times New Roman" w:hAnsi="Times New Roman" w:cs="Times New Roman"/>
          <w:sz w:val="26"/>
          <w:szCs w:val="26"/>
        </w:rPr>
        <w:t xml:space="preserve">Члены Комиссии:             </w:t>
      </w:r>
      <w:r w:rsidRPr="0065106A">
        <w:rPr>
          <w:rFonts w:ascii="Times New Roman" w:hAnsi="Times New Roman" w:cs="Times New Roman"/>
          <w:sz w:val="26"/>
          <w:szCs w:val="26"/>
        </w:rPr>
        <w:tab/>
      </w:r>
      <w:r w:rsidRPr="0065106A">
        <w:rPr>
          <w:rFonts w:ascii="Times New Roman" w:hAnsi="Times New Roman" w:cs="Times New Roman"/>
          <w:sz w:val="26"/>
          <w:szCs w:val="26"/>
        </w:rPr>
        <w:tab/>
      </w:r>
      <w:r w:rsidRPr="0065106A">
        <w:rPr>
          <w:rFonts w:ascii="Times New Roman" w:hAnsi="Times New Roman" w:cs="Times New Roman"/>
          <w:sz w:val="26"/>
          <w:szCs w:val="26"/>
        </w:rPr>
        <w:tab/>
      </w:r>
      <w:r w:rsidRPr="0065106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</w:t>
      </w:r>
    </w:p>
    <w:p w:rsidR="00EC7692" w:rsidRPr="00E4655F" w:rsidRDefault="00EC7692" w:rsidP="00832FFD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E465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EC7692" w:rsidRPr="004B4F7C" w:rsidRDefault="00EC7692" w:rsidP="005C243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B4F7C">
        <w:rPr>
          <w:rFonts w:ascii="Times New Roman" w:hAnsi="Times New Roman" w:cs="Times New Roman"/>
          <w:sz w:val="24"/>
          <w:szCs w:val="24"/>
        </w:rPr>
        <w:t>Предписание может быть обжаловано в течение трех месяцев со дня его выдачи.</w:t>
      </w:r>
    </w:p>
    <w:p w:rsidR="00EC7692" w:rsidRPr="00383924" w:rsidRDefault="00EC7692" w:rsidP="005C243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C7692" w:rsidRPr="00383924" w:rsidRDefault="00EC7692" w:rsidP="00E4655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924">
        <w:rPr>
          <w:rFonts w:ascii="Times New Roman" w:hAnsi="Times New Roman" w:cs="Times New Roman"/>
          <w:u w:val="single"/>
        </w:rPr>
        <w:t>Примечание.</w:t>
      </w:r>
      <w:r w:rsidRPr="00383924">
        <w:rPr>
          <w:rFonts w:ascii="Times New Roman" w:hAnsi="Times New Roman" w:cs="Times New Roman"/>
        </w:rPr>
        <w:t xml:space="preserve"> За невыполнение в </w:t>
      </w:r>
      <w:r w:rsidR="00E4655F">
        <w:rPr>
          <w:rFonts w:ascii="Times New Roman" w:hAnsi="Times New Roman" w:cs="Times New Roman"/>
        </w:rPr>
        <w:t>у</w:t>
      </w:r>
      <w:r w:rsidRPr="00383924">
        <w:rPr>
          <w:rFonts w:ascii="Times New Roman" w:hAnsi="Times New Roman" w:cs="Times New Roman"/>
        </w:rPr>
        <w:t>становленный срок законного предписания антимонопольного органа частью 2.1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625765" w:rsidRDefault="00EC7692" w:rsidP="004B4F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3924">
        <w:rPr>
          <w:rFonts w:ascii="Times New Roman" w:hAnsi="Times New Roman" w:cs="Times New Roman"/>
          <w:sz w:val="20"/>
          <w:szCs w:val="20"/>
        </w:rPr>
        <w:t>Привлечение к ответственности, предусмотренной законодательством Российской Федерации,  не освобождает от обязанности исполнить предписание антимонопольного органа.</w:t>
      </w:r>
      <w:bookmarkEnd w:id="0"/>
    </w:p>
    <w:sectPr w:rsidR="00625765" w:rsidSect="008E3A76">
      <w:headerReference w:type="even" r:id="rId8"/>
      <w:headerReference w:type="default" r:id="rId9"/>
      <w:pgSz w:w="11906" w:h="16838"/>
      <w:pgMar w:top="709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1A" w:rsidRDefault="00A8451A" w:rsidP="001D31EE">
      <w:pPr>
        <w:spacing w:after="0" w:line="240" w:lineRule="auto"/>
      </w:pPr>
      <w:r>
        <w:separator/>
      </w:r>
    </w:p>
  </w:endnote>
  <w:endnote w:type="continuationSeparator" w:id="0">
    <w:p w:rsidR="00A8451A" w:rsidRDefault="00A8451A" w:rsidP="001D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1A" w:rsidRDefault="00A8451A" w:rsidP="001D31EE">
      <w:pPr>
        <w:spacing w:after="0" w:line="240" w:lineRule="auto"/>
      </w:pPr>
      <w:r>
        <w:separator/>
      </w:r>
    </w:p>
  </w:footnote>
  <w:footnote w:type="continuationSeparator" w:id="0">
    <w:p w:rsidR="00A8451A" w:rsidRDefault="00A8451A" w:rsidP="001D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6E" w:rsidRDefault="005D0628" w:rsidP="007367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57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76E" w:rsidRDefault="00832F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6E" w:rsidRDefault="005D0628" w:rsidP="007367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57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2F84">
      <w:rPr>
        <w:rStyle w:val="a5"/>
        <w:noProof/>
      </w:rPr>
      <w:t>2</w:t>
    </w:r>
    <w:r>
      <w:rPr>
        <w:rStyle w:val="a5"/>
      </w:rPr>
      <w:fldChar w:fldCharType="end"/>
    </w:r>
  </w:p>
  <w:p w:rsidR="0073676E" w:rsidRDefault="00832F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3DBD"/>
    <w:multiLevelType w:val="hybridMultilevel"/>
    <w:tmpl w:val="7022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F74CD"/>
    <w:multiLevelType w:val="hybridMultilevel"/>
    <w:tmpl w:val="3BA23258"/>
    <w:lvl w:ilvl="0" w:tplc="AA7CD4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7692"/>
    <w:rsid w:val="00042F55"/>
    <w:rsid w:val="00081847"/>
    <w:rsid w:val="000C1E15"/>
    <w:rsid w:val="000C3200"/>
    <w:rsid w:val="000C4E6D"/>
    <w:rsid w:val="000D13BD"/>
    <w:rsid w:val="00102F84"/>
    <w:rsid w:val="001D31EE"/>
    <w:rsid w:val="00240EE0"/>
    <w:rsid w:val="002F4BC4"/>
    <w:rsid w:val="003010E9"/>
    <w:rsid w:val="00337BB8"/>
    <w:rsid w:val="00353A80"/>
    <w:rsid w:val="004B4F7C"/>
    <w:rsid w:val="004D244C"/>
    <w:rsid w:val="004D4F01"/>
    <w:rsid w:val="00525785"/>
    <w:rsid w:val="00594C2E"/>
    <w:rsid w:val="005977B3"/>
    <w:rsid w:val="005C2435"/>
    <w:rsid w:val="005D0628"/>
    <w:rsid w:val="005D4AC7"/>
    <w:rsid w:val="00625765"/>
    <w:rsid w:val="00642937"/>
    <w:rsid w:val="0065106A"/>
    <w:rsid w:val="006D1D54"/>
    <w:rsid w:val="006D5137"/>
    <w:rsid w:val="00737381"/>
    <w:rsid w:val="00792E3C"/>
    <w:rsid w:val="007A1C31"/>
    <w:rsid w:val="007C198E"/>
    <w:rsid w:val="0081326B"/>
    <w:rsid w:val="00832FFD"/>
    <w:rsid w:val="008C2AC1"/>
    <w:rsid w:val="008E4D81"/>
    <w:rsid w:val="00906CE6"/>
    <w:rsid w:val="00920B36"/>
    <w:rsid w:val="00973591"/>
    <w:rsid w:val="009875E6"/>
    <w:rsid w:val="009B3DFB"/>
    <w:rsid w:val="00A02B58"/>
    <w:rsid w:val="00A8451A"/>
    <w:rsid w:val="00AF753C"/>
    <w:rsid w:val="00BC51FA"/>
    <w:rsid w:val="00C40F5D"/>
    <w:rsid w:val="00CC3416"/>
    <w:rsid w:val="00CE074C"/>
    <w:rsid w:val="00D515D2"/>
    <w:rsid w:val="00DB138A"/>
    <w:rsid w:val="00E44210"/>
    <w:rsid w:val="00E4655F"/>
    <w:rsid w:val="00EC7692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76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C76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аголовок 1"/>
    <w:basedOn w:val="a"/>
    <w:next w:val="a"/>
    <w:rsid w:val="00EC7692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EC7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C7692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EC7692"/>
  </w:style>
  <w:style w:type="paragraph" w:customStyle="1" w:styleId="ConsPlusNonformat">
    <w:name w:val="ConsPlusNonformat"/>
    <w:rsid w:val="00EC76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792E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Ферофонтова В.В.</cp:lastModifiedBy>
  <cp:revision>30</cp:revision>
  <cp:lastPrinted>2013-08-26T05:02:00Z</cp:lastPrinted>
  <dcterms:created xsi:type="dcterms:W3CDTF">2011-12-13T06:14:00Z</dcterms:created>
  <dcterms:modified xsi:type="dcterms:W3CDTF">2013-12-25T03:33:00Z</dcterms:modified>
</cp:coreProperties>
</file>